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0E43" w:rsidRDefault="007C0E43">
      <w:pPr>
        <w:widowControl w:val="0"/>
        <w:autoSpaceDE w:val="0"/>
        <w:autoSpaceDN w:val="0"/>
        <w:adjustRightInd w:val="0"/>
        <w:spacing w:after="0" w:line="240" w:lineRule="auto"/>
        <w:rPr>
          <w:rFonts w:ascii="Calibri" w:hAnsi="Calibri" w:cs="Calibri"/>
        </w:rPr>
      </w:pPr>
      <w:r>
        <w:rPr>
          <w:rFonts w:ascii="Calibri" w:hAnsi="Calibri" w:cs="Calibri"/>
        </w:rPr>
        <w:t xml:space="preserve">Документ предоставлен </w:t>
      </w:r>
      <w:hyperlink r:id="rId4" w:history="1">
        <w:r>
          <w:rPr>
            <w:rFonts w:ascii="Calibri" w:hAnsi="Calibri" w:cs="Calibri"/>
            <w:color w:val="0000FF"/>
          </w:rPr>
          <w:t>КонсультантПлюс</w:t>
        </w:r>
      </w:hyperlink>
      <w:r>
        <w:rPr>
          <w:rFonts w:ascii="Calibri" w:hAnsi="Calibri" w:cs="Calibri"/>
        </w:rPr>
        <w:br/>
      </w:r>
    </w:p>
    <w:p w:rsidR="007C0E43" w:rsidRDefault="007C0E43">
      <w:pPr>
        <w:widowControl w:val="0"/>
        <w:autoSpaceDE w:val="0"/>
        <w:autoSpaceDN w:val="0"/>
        <w:adjustRightInd w:val="0"/>
        <w:spacing w:after="0" w:line="240" w:lineRule="auto"/>
        <w:jc w:val="both"/>
        <w:outlineLvl w:val="0"/>
        <w:rPr>
          <w:rFonts w:ascii="Calibri" w:hAnsi="Calibri" w:cs="Calibri"/>
        </w:rPr>
      </w:pPr>
    </w:p>
    <w:p w:rsidR="007C0E43" w:rsidRDefault="007C0E43">
      <w:pPr>
        <w:widowControl w:val="0"/>
        <w:autoSpaceDE w:val="0"/>
        <w:autoSpaceDN w:val="0"/>
        <w:adjustRightInd w:val="0"/>
        <w:spacing w:after="0" w:line="240" w:lineRule="auto"/>
        <w:jc w:val="center"/>
        <w:outlineLvl w:val="0"/>
        <w:rPr>
          <w:rFonts w:ascii="Calibri" w:hAnsi="Calibri" w:cs="Calibri"/>
          <w:b/>
          <w:bCs/>
        </w:rPr>
      </w:pPr>
      <w:bookmarkStart w:id="0" w:name="Par1"/>
      <w:bookmarkEnd w:id="0"/>
      <w:r>
        <w:rPr>
          <w:rFonts w:ascii="Calibri" w:hAnsi="Calibri" w:cs="Calibri"/>
          <w:b/>
          <w:bCs/>
        </w:rPr>
        <w:t>ПРАВИТЕЛЬСТВО РОСТОВСКОЙ ОБЛАСТИ</w:t>
      </w:r>
    </w:p>
    <w:p w:rsidR="007C0E43" w:rsidRDefault="007C0E43">
      <w:pPr>
        <w:widowControl w:val="0"/>
        <w:autoSpaceDE w:val="0"/>
        <w:autoSpaceDN w:val="0"/>
        <w:adjustRightInd w:val="0"/>
        <w:spacing w:after="0" w:line="240" w:lineRule="auto"/>
        <w:jc w:val="center"/>
        <w:rPr>
          <w:rFonts w:ascii="Calibri" w:hAnsi="Calibri" w:cs="Calibri"/>
          <w:b/>
          <w:bCs/>
        </w:rPr>
      </w:pPr>
    </w:p>
    <w:p w:rsidR="007C0E43" w:rsidRDefault="007C0E4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ПОСТАНОВЛЕНИЕ</w:t>
      </w:r>
    </w:p>
    <w:p w:rsidR="007C0E43" w:rsidRDefault="007C0E4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от 22 марта 2013 г. N 165</w:t>
      </w:r>
    </w:p>
    <w:p w:rsidR="007C0E43" w:rsidRDefault="007C0E43">
      <w:pPr>
        <w:widowControl w:val="0"/>
        <w:autoSpaceDE w:val="0"/>
        <w:autoSpaceDN w:val="0"/>
        <w:adjustRightInd w:val="0"/>
        <w:spacing w:after="0" w:line="240" w:lineRule="auto"/>
        <w:jc w:val="center"/>
        <w:rPr>
          <w:rFonts w:ascii="Calibri" w:hAnsi="Calibri" w:cs="Calibri"/>
          <w:b/>
          <w:bCs/>
        </w:rPr>
      </w:pPr>
    </w:p>
    <w:p w:rsidR="007C0E43" w:rsidRDefault="007C0E4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ОБ ОГРАНИЧЕНИИ В РОСТОВСКОЙ ОБЛАСТИ РОСТА РАЗМЕРА</w:t>
      </w:r>
    </w:p>
    <w:p w:rsidR="007C0E43" w:rsidRDefault="007C0E4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ПЛАТЫ ГРАЖДАН ЗА КОММУНАЛЬНЫЕ УСЛУГИ</w:t>
      </w:r>
    </w:p>
    <w:p w:rsidR="007C0E43" w:rsidRDefault="007C0E43">
      <w:pPr>
        <w:widowControl w:val="0"/>
        <w:autoSpaceDE w:val="0"/>
        <w:autoSpaceDN w:val="0"/>
        <w:adjustRightInd w:val="0"/>
        <w:spacing w:after="0" w:line="240" w:lineRule="auto"/>
        <w:jc w:val="center"/>
        <w:rPr>
          <w:rFonts w:ascii="Calibri" w:hAnsi="Calibri" w:cs="Calibri"/>
        </w:rPr>
      </w:pPr>
    </w:p>
    <w:p w:rsidR="007C0E43" w:rsidRDefault="007C0E43">
      <w:pPr>
        <w:widowControl w:val="0"/>
        <w:autoSpaceDE w:val="0"/>
        <w:autoSpaceDN w:val="0"/>
        <w:adjustRightInd w:val="0"/>
        <w:spacing w:after="0" w:line="240" w:lineRule="auto"/>
        <w:jc w:val="center"/>
        <w:rPr>
          <w:rFonts w:ascii="Calibri" w:hAnsi="Calibri" w:cs="Calibri"/>
        </w:rPr>
      </w:pPr>
      <w:proofErr w:type="gramStart"/>
      <w:r>
        <w:rPr>
          <w:rFonts w:ascii="Calibri" w:hAnsi="Calibri" w:cs="Calibri"/>
        </w:rPr>
        <w:t>(в ред. постановлений Правительства РО</w:t>
      </w:r>
      <w:proofErr w:type="gramEnd"/>
    </w:p>
    <w:p w:rsidR="007C0E43" w:rsidRDefault="007C0E43">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28.06.2013 </w:t>
      </w:r>
      <w:hyperlink r:id="rId5" w:history="1">
        <w:r>
          <w:rPr>
            <w:rFonts w:ascii="Calibri" w:hAnsi="Calibri" w:cs="Calibri"/>
            <w:color w:val="0000FF"/>
          </w:rPr>
          <w:t>N 420</w:t>
        </w:r>
      </w:hyperlink>
      <w:r>
        <w:rPr>
          <w:rFonts w:ascii="Calibri" w:hAnsi="Calibri" w:cs="Calibri"/>
        </w:rPr>
        <w:t xml:space="preserve">, от 05.08.2013 </w:t>
      </w:r>
      <w:hyperlink r:id="rId6" w:history="1">
        <w:r>
          <w:rPr>
            <w:rFonts w:ascii="Calibri" w:hAnsi="Calibri" w:cs="Calibri"/>
            <w:color w:val="0000FF"/>
          </w:rPr>
          <w:t>N 487</w:t>
        </w:r>
      </w:hyperlink>
      <w:r>
        <w:rPr>
          <w:rFonts w:ascii="Calibri" w:hAnsi="Calibri" w:cs="Calibri"/>
        </w:rPr>
        <w:t>,</w:t>
      </w:r>
    </w:p>
    <w:p w:rsidR="007C0E43" w:rsidRDefault="007C0E43">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22.01.2014 </w:t>
      </w:r>
      <w:hyperlink r:id="rId7" w:history="1">
        <w:r>
          <w:rPr>
            <w:rFonts w:ascii="Calibri" w:hAnsi="Calibri" w:cs="Calibri"/>
            <w:color w:val="0000FF"/>
          </w:rPr>
          <w:t>N 52</w:t>
        </w:r>
      </w:hyperlink>
      <w:r>
        <w:rPr>
          <w:rFonts w:ascii="Calibri" w:hAnsi="Calibri" w:cs="Calibri"/>
        </w:rPr>
        <w:t xml:space="preserve">, от 07.08.2014 </w:t>
      </w:r>
      <w:hyperlink r:id="rId8" w:history="1">
        <w:r>
          <w:rPr>
            <w:rFonts w:ascii="Calibri" w:hAnsi="Calibri" w:cs="Calibri"/>
            <w:color w:val="0000FF"/>
          </w:rPr>
          <w:t>N 542</w:t>
        </w:r>
      </w:hyperlink>
      <w:r>
        <w:rPr>
          <w:rFonts w:ascii="Calibri" w:hAnsi="Calibri" w:cs="Calibri"/>
        </w:rPr>
        <w:t>,</w:t>
      </w:r>
    </w:p>
    <w:p w:rsidR="007C0E43" w:rsidRDefault="007C0E43">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10.10.2014 </w:t>
      </w:r>
      <w:hyperlink r:id="rId9" w:history="1">
        <w:r>
          <w:rPr>
            <w:rFonts w:ascii="Calibri" w:hAnsi="Calibri" w:cs="Calibri"/>
            <w:color w:val="0000FF"/>
          </w:rPr>
          <w:t>N 688</w:t>
        </w:r>
      </w:hyperlink>
      <w:r>
        <w:rPr>
          <w:rFonts w:ascii="Calibri" w:hAnsi="Calibri" w:cs="Calibri"/>
        </w:rPr>
        <w:t xml:space="preserve">, от 29.12.2014 </w:t>
      </w:r>
      <w:hyperlink r:id="rId10" w:history="1">
        <w:r>
          <w:rPr>
            <w:rFonts w:ascii="Calibri" w:hAnsi="Calibri" w:cs="Calibri"/>
            <w:color w:val="0000FF"/>
          </w:rPr>
          <w:t>N 882</w:t>
        </w:r>
      </w:hyperlink>
      <w:r>
        <w:rPr>
          <w:rFonts w:ascii="Calibri" w:hAnsi="Calibri" w:cs="Calibri"/>
        </w:rPr>
        <w:t>)</w:t>
      </w:r>
    </w:p>
    <w:p w:rsidR="007C0E43" w:rsidRDefault="007C0E43">
      <w:pPr>
        <w:widowControl w:val="0"/>
        <w:autoSpaceDE w:val="0"/>
        <w:autoSpaceDN w:val="0"/>
        <w:adjustRightInd w:val="0"/>
        <w:spacing w:after="0" w:line="240" w:lineRule="auto"/>
        <w:jc w:val="center"/>
        <w:rPr>
          <w:rFonts w:ascii="Calibri" w:hAnsi="Calibri" w:cs="Calibri"/>
        </w:rPr>
      </w:pPr>
    </w:p>
    <w:p w:rsidR="007C0E43" w:rsidRDefault="007C0E43">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В целях реализации Федерального </w:t>
      </w:r>
      <w:hyperlink r:id="rId11" w:history="1">
        <w:r>
          <w:rPr>
            <w:rFonts w:ascii="Calibri" w:hAnsi="Calibri" w:cs="Calibri"/>
            <w:color w:val="0000FF"/>
          </w:rPr>
          <w:t>закона</w:t>
        </w:r>
      </w:hyperlink>
      <w:r>
        <w:rPr>
          <w:rFonts w:ascii="Calibri" w:hAnsi="Calibri" w:cs="Calibri"/>
        </w:rPr>
        <w:t xml:space="preserve"> от 28.12.2013 N 417-ФЗ "О внесении изменений в Жилищный кодекс Российской Федерации и в отдельные законодательные акты Российской Федерации", </w:t>
      </w:r>
      <w:hyperlink r:id="rId12" w:history="1">
        <w:r>
          <w:rPr>
            <w:rFonts w:ascii="Calibri" w:hAnsi="Calibri" w:cs="Calibri"/>
            <w:color w:val="0000FF"/>
          </w:rPr>
          <w:t>Постановления</w:t>
        </w:r>
      </w:hyperlink>
      <w:r>
        <w:rPr>
          <w:rFonts w:ascii="Calibri" w:hAnsi="Calibri" w:cs="Calibri"/>
        </w:rPr>
        <w:t xml:space="preserve"> Правительства Российской Федерации от 30.04.2014 N 400 "О формировании индексов изменения размера платы граждан за коммунальные услуги в Российской Федерации", </w:t>
      </w:r>
      <w:hyperlink r:id="rId13" w:history="1">
        <w:r>
          <w:rPr>
            <w:rFonts w:ascii="Calibri" w:hAnsi="Calibri" w:cs="Calibri"/>
            <w:color w:val="0000FF"/>
          </w:rPr>
          <w:t>Распоряжения</w:t>
        </w:r>
      </w:hyperlink>
      <w:r>
        <w:rPr>
          <w:rFonts w:ascii="Calibri" w:hAnsi="Calibri" w:cs="Calibri"/>
        </w:rPr>
        <w:t xml:space="preserve"> Правительства Российской Федерации от 30.04.2014 N 718-р Правительство Ростовской области постановляет:</w:t>
      </w:r>
      <w:proofErr w:type="gramEnd"/>
    </w:p>
    <w:p w:rsidR="007C0E43" w:rsidRDefault="007C0E4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(преамбула в ред. </w:t>
      </w:r>
      <w:hyperlink r:id="rId14" w:history="1">
        <w:r>
          <w:rPr>
            <w:rFonts w:ascii="Calibri" w:hAnsi="Calibri" w:cs="Calibri"/>
            <w:color w:val="0000FF"/>
          </w:rPr>
          <w:t>постановления</w:t>
        </w:r>
      </w:hyperlink>
      <w:r>
        <w:rPr>
          <w:rFonts w:ascii="Calibri" w:hAnsi="Calibri" w:cs="Calibri"/>
        </w:rPr>
        <w:t xml:space="preserve"> Правительства РО от 07.08.2014 N 542)</w:t>
      </w:r>
    </w:p>
    <w:p w:rsidR="007C0E43" w:rsidRDefault="007C0E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Установить индексы максимального роста размера платы граждан за коммунальные услуги по муниципальным образованиям Ростовской области:</w:t>
      </w:r>
    </w:p>
    <w:p w:rsidR="007C0E43" w:rsidRDefault="007C0E4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постановлений Правительства РО от 22.01.2014 </w:t>
      </w:r>
      <w:hyperlink r:id="rId15" w:history="1">
        <w:r>
          <w:rPr>
            <w:rFonts w:ascii="Calibri" w:hAnsi="Calibri" w:cs="Calibri"/>
            <w:color w:val="0000FF"/>
          </w:rPr>
          <w:t>N 52</w:t>
        </w:r>
      </w:hyperlink>
      <w:r>
        <w:rPr>
          <w:rFonts w:ascii="Calibri" w:hAnsi="Calibri" w:cs="Calibri"/>
        </w:rPr>
        <w:t xml:space="preserve">, от 07.08.2014 </w:t>
      </w:r>
      <w:hyperlink r:id="rId16" w:history="1">
        <w:r>
          <w:rPr>
            <w:rFonts w:ascii="Calibri" w:hAnsi="Calibri" w:cs="Calibri"/>
            <w:color w:val="0000FF"/>
          </w:rPr>
          <w:t>N 542</w:t>
        </w:r>
      </w:hyperlink>
      <w:r>
        <w:rPr>
          <w:rFonts w:ascii="Calibri" w:hAnsi="Calibri" w:cs="Calibri"/>
        </w:rPr>
        <w:t>)</w:t>
      </w:r>
    </w:p>
    <w:p w:rsidR="007C0E43" w:rsidRDefault="007C0E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первое полугодие 2013 г. - размер платы граждан за коммунальные услуги не превышает уровня 100 процентов совокупных коммунальных платежей декабря 2012 г.;</w:t>
      </w:r>
    </w:p>
    <w:p w:rsidR="007C0E43" w:rsidRDefault="007C0E4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7" w:history="1">
        <w:r>
          <w:rPr>
            <w:rFonts w:ascii="Calibri" w:hAnsi="Calibri" w:cs="Calibri"/>
            <w:color w:val="0000FF"/>
          </w:rPr>
          <w:t>постановления</w:t>
        </w:r>
      </w:hyperlink>
      <w:r>
        <w:rPr>
          <w:rFonts w:ascii="Calibri" w:hAnsi="Calibri" w:cs="Calibri"/>
        </w:rPr>
        <w:t xml:space="preserve"> Правительства РО от 22.01.2014 N 52)</w:t>
      </w:r>
    </w:p>
    <w:p w:rsidR="007C0E43" w:rsidRDefault="007C0E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второе полугодие 2013 г. - размер платы граждан за коммунальные услуги не превышает уровня 112 процентов совокупных коммунальных платежей декабря 2012 г., за исключением муниципальных образований с преобладанием в структуре совокупного платежа населения услуг электроснабжения и газоснабжения;</w:t>
      </w:r>
    </w:p>
    <w:p w:rsidR="007C0E43" w:rsidRDefault="007C0E4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8" w:history="1">
        <w:r>
          <w:rPr>
            <w:rFonts w:ascii="Calibri" w:hAnsi="Calibri" w:cs="Calibri"/>
            <w:color w:val="0000FF"/>
          </w:rPr>
          <w:t>постановления</w:t>
        </w:r>
      </w:hyperlink>
      <w:r>
        <w:rPr>
          <w:rFonts w:ascii="Calibri" w:hAnsi="Calibri" w:cs="Calibri"/>
        </w:rPr>
        <w:t xml:space="preserve"> Правительства РО от 22.01.2014 N 52)</w:t>
      </w:r>
    </w:p>
    <w:p w:rsidR="007C0E43" w:rsidRDefault="007C0E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первое полугодие 2014 г. - размер платы граждан за коммунальные услуги не превышает уровня 100 процентов совокупных коммунальных платежей декабря 2013 г.;</w:t>
      </w:r>
    </w:p>
    <w:p w:rsidR="007C0E43" w:rsidRDefault="007C0E4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четвертый введен </w:t>
      </w:r>
      <w:hyperlink r:id="rId19" w:history="1">
        <w:r>
          <w:rPr>
            <w:rFonts w:ascii="Calibri" w:hAnsi="Calibri" w:cs="Calibri"/>
            <w:color w:val="0000FF"/>
          </w:rPr>
          <w:t>постановлением</w:t>
        </w:r>
      </w:hyperlink>
      <w:r>
        <w:rPr>
          <w:rFonts w:ascii="Calibri" w:hAnsi="Calibri" w:cs="Calibri"/>
        </w:rPr>
        <w:t xml:space="preserve"> Правительства РО от 22.01.2014 N 52)</w:t>
      </w:r>
    </w:p>
    <w:p w:rsidR="007C0E43" w:rsidRDefault="007C0E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второе полугодие 2014 года - размер платы граждан за каждый вид коммунальной услуги, за исключением электроснабжения и газоснабжения, не превышает уровня 106,5 процента и (или) совокупный размер вносимой гражданами платы за коммунальные услуги не превышает предельного индекса по соответствующему муниципальному образованию;</w:t>
      </w:r>
    </w:p>
    <w:p w:rsidR="007C0E43" w:rsidRDefault="007C0E4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пятый введен </w:t>
      </w:r>
      <w:hyperlink r:id="rId20" w:history="1">
        <w:r>
          <w:rPr>
            <w:rFonts w:ascii="Calibri" w:hAnsi="Calibri" w:cs="Calibri"/>
            <w:color w:val="0000FF"/>
          </w:rPr>
          <w:t>постановлением</w:t>
        </w:r>
      </w:hyperlink>
      <w:r>
        <w:rPr>
          <w:rFonts w:ascii="Calibri" w:hAnsi="Calibri" w:cs="Calibri"/>
        </w:rPr>
        <w:t xml:space="preserve"> Правительства РО от 07.08.2014 N 542)</w:t>
      </w:r>
    </w:p>
    <w:p w:rsidR="007C0E43" w:rsidRDefault="007C0E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первое полугодие 2015 года - размер платы граждан за коммунальные услуги не превышает уровня 100 процентов совокупных коммунальных платежей декабря 2014 г.;</w:t>
      </w:r>
    </w:p>
    <w:p w:rsidR="007C0E43" w:rsidRDefault="007C0E4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шестой введен </w:t>
      </w:r>
      <w:hyperlink r:id="rId21" w:history="1">
        <w:r>
          <w:rPr>
            <w:rFonts w:ascii="Calibri" w:hAnsi="Calibri" w:cs="Calibri"/>
            <w:color w:val="0000FF"/>
          </w:rPr>
          <w:t>постановлением</w:t>
        </w:r>
      </w:hyperlink>
      <w:r>
        <w:rPr>
          <w:rFonts w:ascii="Calibri" w:hAnsi="Calibri" w:cs="Calibri"/>
        </w:rPr>
        <w:t xml:space="preserve"> Правительства РО от 29.12.2014 N 882)</w:t>
      </w:r>
    </w:p>
    <w:p w:rsidR="007C0E43" w:rsidRDefault="007C0E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второе полугодие 2015 года - размер платы граждан за каждый вид коммунальной услуги, за исключением электроснабжения и газоснабжения, не превышает уровня 110,8 процента, и (или) совокупный размер вносимой гражданами платы за коммунальные услуги не превышает предельного индекса по соответствующему муниципальному образованию.</w:t>
      </w:r>
    </w:p>
    <w:p w:rsidR="007C0E43" w:rsidRDefault="007C0E4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седьмой введен </w:t>
      </w:r>
      <w:hyperlink r:id="rId22" w:history="1">
        <w:r>
          <w:rPr>
            <w:rFonts w:ascii="Calibri" w:hAnsi="Calibri" w:cs="Calibri"/>
            <w:color w:val="0000FF"/>
          </w:rPr>
          <w:t>постановлением</w:t>
        </w:r>
      </w:hyperlink>
      <w:r>
        <w:rPr>
          <w:rFonts w:ascii="Calibri" w:hAnsi="Calibri" w:cs="Calibri"/>
        </w:rPr>
        <w:t xml:space="preserve"> Правительства РО от 29.12.2014 N 882)</w:t>
      </w:r>
    </w:p>
    <w:p w:rsidR="007C0E43" w:rsidRDefault="007C0E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Установить на второе полугодие 2013 г. индекс максимального роста размера платы граждан за коммунальные услуги по муниципальным образованиям с преобладанием в структуре совокупного платежа населения услуг электроснабжения и газоснабжения в размере 115 процентов совокупных коммунальных платежей декабря 2012 г.</w:t>
      </w:r>
    </w:p>
    <w:p w:rsidR="007C0E43" w:rsidRDefault="007C0E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3. Утвердить </w:t>
      </w:r>
      <w:hyperlink w:anchor="Par50" w:history="1">
        <w:r>
          <w:rPr>
            <w:rFonts w:ascii="Calibri" w:hAnsi="Calibri" w:cs="Calibri"/>
            <w:color w:val="0000FF"/>
          </w:rPr>
          <w:t>Положение</w:t>
        </w:r>
      </w:hyperlink>
      <w:r>
        <w:rPr>
          <w:rFonts w:ascii="Calibri" w:hAnsi="Calibri" w:cs="Calibri"/>
        </w:rPr>
        <w:t xml:space="preserve"> о порядке приведения размера платы граждан за коммунальные услуги в соответствие с предельными (максимальными) индексами изменения размера вносимой гражданами платы за коммунальные услуги по муниципальным образованиям Ростовской области согласно приложению.</w:t>
      </w:r>
    </w:p>
    <w:p w:rsidR="007C0E43" w:rsidRDefault="007C0E43">
      <w:pPr>
        <w:widowControl w:val="0"/>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п</w:t>
      </w:r>
      <w:proofErr w:type="gramEnd"/>
      <w:r>
        <w:rPr>
          <w:rFonts w:ascii="Calibri" w:hAnsi="Calibri" w:cs="Calibri"/>
        </w:rPr>
        <w:t xml:space="preserve">. 3 в ред. </w:t>
      </w:r>
      <w:hyperlink r:id="rId23" w:history="1">
        <w:r>
          <w:rPr>
            <w:rFonts w:ascii="Calibri" w:hAnsi="Calibri" w:cs="Calibri"/>
            <w:color w:val="0000FF"/>
          </w:rPr>
          <w:t>постановления</w:t>
        </w:r>
      </w:hyperlink>
      <w:r>
        <w:rPr>
          <w:rFonts w:ascii="Calibri" w:hAnsi="Calibri" w:cs="Calibri"/>
        </w:rPr>
        <w:t xml:space="preserve"> Правительства РО от 07.08.2014 N 542)</w:t>
      </w:r>
    </w:p>
    <w:p w:rsidR="007C0E43" w:rsidRDefault="007C0E43">
      <w:pPr>
        <w:widowControl w:val="0"/>
        <w:autoSpaceDE w:val="0"/>
        <w:autoSpaceDN w:val="0"/>
        <w:adjustRightInd w:val="0"/>
        <w:spacing w:after="0" w:line="240" w:lineRule="auto"/>
        <w:ind w:firstLine="540"/>
        <w:jc w:val="both"/>
        <w:rPr>
          <w:rFonts w:ascii="Calibri" w:hAnsi="Calibri" w:cs="Calibri"/>
        </w:rPr>
      </w:pPr>
      <w:bookmarkStart w:id="1" w:name="Par33"/>
      <w:bookmarkEnd w:id="1"/>
      <w:r>
        <w:rPr>
          <w:rFonts w:ascii="Calibri" w:hAnsi="Calibri" w:cs="Calibri"/>
        </w:rPr>
        <w:t xml:space="preserve">3.1. </w:t>
      </w:r>
      <w:proofErr w:type="gramStart"/>
      <w:r>
        <w:rPr>
          <w:rFonts w:ascii="Calibri" w:hAnsi="Calibri" w:cs="Calibri"/>
        </w:rPr>
        <w:t xml:space="preserve">При переходе на применение с 1 августа 2014 г. на территории Ростовской области порядка расчета размера платы за коммунальную услугу по отоплению, предусмотренного </w:t>
      </w:r>
      <w:hyperlink r:id="rId24" w:history="1">
        <w:r>
          <w:rPr>
            <w:rFonts w:ascii="Calibri" w:hAnsi="Calibri" w:cs="Calibri"/>
            <w:color w:val="0000FF"/>
          </w:rPr>
          <w:t>Правилами</w:t>
        </w:r>
      </w:hyperlink>
      <w:r>
        <w:rPr>
          <w:rFonts w:ascii="Calibri" w:hAnsi="Calibri" w:cs="Calibri"/>
        </w:rPr>
        <w:t xml:space="preserve">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Российской Федерации от 06.05.2011 N 354, не учитывается изменение объема потребления коммунальной услуги по отоплению.</w:t>
      </w:r>
      <w:proofErr w:type="gramEnd"/>
    </w:p>
    <w:p w:rsidR="007C0E43" w:rsidRDefault="007C0E43">
      <w:pPr>
        <w:widowControl w:val="0"/>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п</w:t>
      </w:r>
      <w:proofErr w:type="gramEnd"/>
      <w:r>
        <w:rPr>
          <w:rFonts w:ascii="Calibri" w:hAnsi="Calibri" w:cs="Calibri"/>
        </w:rPr>
        <w:t xml:space="preserve">. 3.1 введен </w:t>
      </w:r>
      <w:hyperlink r:id="rId25" w:history="1">
        <w:r>
          <w:rPr>
            <w:rFonts w:ascii="Calibri" w:hAnsi="Calibri" w:cs="Calibri"/>
            <w:color w:val="0000FF"/>
          </w:rPr>
          <w:t>постановлением</w:t>
        </w:r>
      </w:hyperlink>
      <w:r>
        <w:rPr>
          <w:rFonts w:ascii="Calibri" w:hAnsi="Calibri" w:cs="Calibri"/>
        </w:rPr>
        <w:t xml:space="preserve"> Правительства РО от 07.08.2014 N 542)</w:t>
      </w:r>
    </w:p>
    <w:p w:rsidR="007C0E43" w:rsidRDefault="007C0E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Постановление вступает в силу со дня его официального опубликования и распространяется на правоотношения, возникшие с 1 января 2013 г.</w:t>
      </w:r>
    </w:p>
    <w:p w:rsidR="007C0E43" w:rsidRDefault="007C0E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w:t>
      </w:r>
      <w:proofErr w:type="gramStart"/>
      <w:r>
        <w:rPr>
          <w:rFonts w:ascii="Calibri" w:hAnsi="Calibri" w:cs="Calibri"/>
        </w:rPr>
        <w:t>Контроль за</w:t>
      </w:r>
      <w:proofErr w:type="gramEnd"/>
      <w:r>
        <w:rPr>
          <w:rFonts w:ascii="Calibri" w:hAnsi="Calibri" w:cs="Calibri"/>
        </w:rPr>
        <w:t xml:space="preserve"> выполнением постановления возложить на заместителя Губернатора Ростовской области - министра промышленности и энергетики Гребенщикова А.А.</w:t>
      </w:r>
    </w:p>
    <w:p w:rsidR="007C0E43" w:rsidRDefault="007C0E43">
      <w:pPr>
        <w:widowControl w:val="0"/>
        <w:autoSpaceDE w:val="0"/>
        <w:autoSpaceDN w:val="0"/>
        <w:adjustRightInd w:val="0"/>
        <w:spacing w:after="0" w:line="240" w:lineRule="auto"/>
        <w:ind w:firstLine="540"/>
        <w:jc w:val="both"/>
        <w:rPr>
          <w:rFonts w:ascii="Calibri" w:hAnsi="Calibri" w:cs="Calibri"/>
        </w:rPr>
      </w:pPr>
    </w:p>
    <w:p w:rsidR="007C0E43" w:rsidRDefault="007C0E43">
      <w:pPr>
        <w:widowControl w:val="0"/>
        <w:autoSpaceDE w:val="0"/>
        <w:autoSpaceDN w:val="0"/>
        <w:adjustRightInd w:val="0"/>
        <w:spacing w:after="0" w:line="240" w:lineRule="auto"/>
        <w:jc w:val="right"/>
        <w:rPr>
          <w:rFonts w:ascii="Calibri" w:hAnsi="Calibri" w:cs="Calibri"/>
        </w:rPr>
      </w:pPr>
      <w:r>
        <w:rPr>
          <w:rFonts w:ascii="Calibri" w:hAnsi="Calibri" w:cs="Calibri"/>
        </w:rPr>
        <w:t>Губернатор</w:t>
      </w:r>
    </w:p>
    <w:p w:rsidR="007C0E43" w:rsidRDefault="007C0E43">
      <w:pPr>
        <w:widowControl w:val="0"/>
        <w:autoSpaceDE w:val="0"/>
        <w:autoSpaceDN w:val="0"/>
        <w:adjustRightInd w:val="0"/>
        <w:spacing w:after="0" w:line="240" w:lineRule="auto"/>
        <w:jc w:val="right"/>
        <w:rPr>
          <w:rFonts w:ascii="Calibri" w:hAnsi="Calibri" w:cs="Calibri"/>
        </w:rPr>
      </w:pPr>
      <w:r>
        <w:rPr>
          <w:rFonts w:ascii="Calibri" w:hAnsi="Calibri" w:cs="Calibri"/>
        </w:rPr>
        <w:t>Ростовской области</w:t>
      </w:r>
    </w:p>
    <w:p w:rsidR="007C0E43" w:rsidRDefault="007C0E43">
      <w:pPr>
        <w:widowControl w:val="0"/>
        <w:autoSpaceDE w:val="0"/>
        <w:autoSpaceDN w:val="0"/>
        <w:adjustRightInd w:val="0"/>
        <w:spacing w:after="0" w:line="240" w:lineRule="auto"/>
        <w:jc w:val="right"/>
        <w:rPr>
          <w:rFonts w:ascii="Calibri" w:hAnsi="Calibri" w:cs="Calibri"/>
        </w:rPr>
      </w:pPr>
      <w:r>
        <w:rPr>
          <w:rFonts w:ascii="Calibri" w:hAnsi="Calibri" w:cs="Calibri"/>
        </w:rPr>
        <w:t>В.Ю.</w:t>
      </w:r>
      <w:proofErr w:type="gramStart"/>
      <w:r>
        <w:rPr>
          <w:rFonts w:ascii="Calibri" w:hAnsi="Calibri" w:cs="Calibri"/>
        </w:rPr>
        <w:t>ГОЛУБЕВ</w:t>
      </w:r>
      <w:proofErr w:type="gramEnd"/>
    </w:p>
    <w:p w:rsidR="007C0E43" w:rsidRDefault="007C0E43">
      <w:pPr>
        <w:widowControl w:val="0"/>
        <w:autoSpaceDE w:val="0"/>
        <w:autoSpaceDN w:val="0"/>
        <w:adjustRightInd w:val="0"/>
        <w:spacing w:after="0" w:line="240" w:lineRule="auto"/>
        <w:rPr>
          <w:rFonts w:ascii="Calibri" w:hAnsi="Calibri" w:cs="Calibri"/>
        </w:rPr>
      </w:pPr>
      <w:r>
        <w:rPr>
          <w:rFonts w:ascii="Calibri" w:hAnsi="Calibri" w:cs="Calibri"/>
        </w:rPr>
        <w:t>Постановление вносит</w:t>
      </w:r>
    </w:p>
    <w:p w:rsidR="007C0E43" w:rsidRDefault="007C0E43">
      <w:pPr>
        <w:widowControl w:val="0"/>
        <w:autoSpaceDE w:val="0"/>
        <w:autoSpaceDN w:val="0"/>
        <w:adjustRightInd w:val="0"/>
        <w:spacing w:after="0" w:line="240" w:lineRule="auto"/>
        <w:rPr>
          <w:rFonts w:ascii="Calibri" w:hAnsi="Calibri" w:cs="Calibri"/>
        </w:rPr>
      </w:pPr>
      <w:r>
        <w:rPr>
          <w:rFonts w:ascii="Calibri" w:hAnsi="Calibri" w:cs="Calibri"/>
        </w:rPr>
        <w:t>министерство жилищно-</w:t>
      </w:r>
    </w:p>
    <w:p w:rsidR="007C0E43" w:rsidRDefault="007C0E43">
      <w:pPr>
        <w:widowControl w:val="0"/>
        <w:autoSpaceDE w:val="0"/>
        <w:autoSpaceDN w:val="0"/>
        <w:adjustRightInd w:val="0"/>
        <w:spacing w:after="0" w:line="240" w:lineRule="auto"/>
        <w:rPr>
          <w:rFonts w:ascii="Calibri" w:hAnsi="Calibri" w:cs="Calibri"/>
        </w:rPr>
      </w:pPr>
      <w:r>
        <w:rPr>
          <w:rFonts w:ascii="Calibri" w:hAnsi="Calibri" w:cs="Calibri"/>
        </w:rPr>
        <w:t>коммунального хозяйства</w:t>
      </w:r>
    </w:p>
    <w:p w:rsidR="007C0E43" w:rsidRDefault="007C0E43">
      <w:pPr>
        <w:widowControl w:val="0"/>
        <w:autoSpaceDE w:val="0"/>
        <w:autoSpaceDN w:val="0"/>
        <w:adjustRightInd w:val="0"/>
        <w:spacing w:after="0" w:line="240" w:lineRule="auto"/>
        <w:rPr>
          <w:rFonts w:ascii="Calibri" w:hAnsi="Calibri" w:cs="Calibri"/>
        </w:rPr>
      </w:pPr>
      <w:r>
        <w:rPr>
          <w:rFonts w:ascii="Calibri" w:hAnsi="Calibri" w:cs="Calibri"/>
        </w:rPr>
        <w:t>Ростовской области</w:t>
      </w:r>
    </w:p>
    <w:p w:rsidR="007C0E43" w:rsidRDefault="007C0E43">
      <w:pPr>
        <w:widowControl w:val="0"/>
        <w:autoSpaceDE w:val="0"/>
        <w:autoSpaceDN w:val="0"/>
        <w:adjustRightInd w:val="0"/>
        <w:spacing w:after="0" w:line="240" w:lineRule="auto"/>
        <w:rPr>
          <w:rFonts w:ascii="Calibri" w:hAnsi="Calibri" w:cs="Calibri"/>
        </w:rPr>
      </w:pPr>
    </w:p>
    <w:p w:rsidR="007C0E43" w:rsidRDefault="007C0E43">
      <w:pPr>
        <w:widowControl w:val="0"/>
        <w:autoSpaceDE w:val="0"/>
        <w:autoSpaceDN w:val="0"/>
        <w:adjustRightInd w:val="0"/>
        <w:spacing w:after="0" w:line="240" w:lineRule="auto"/>
        <w:rPr>
          <w:rFonts w:ascii="Calibri" w:hAnsi="Calibri" w:cs="Calibri"/>
        </w:rPr>
      </w:pPr>
    </w:p>
    <w:p w:rsidR="007C0E43" w:rsidRDefault="007C0E43">
      <w:pPr>
        <w:widowControl w:val="0"/>
        <w:autoSpaceDE w:val="0"/>
        <w:autoSpaceDN w:val="0"/>
        <w:adjustRightInd w:val="0"/>
        <w:spacing w:after="0" w:line="240" w:lineRule="auto"/>
        <w:rPr>
          <w:rFonts w:ascii="Calibri" w:hAnsi="Calibri" w:cs="Calibri"/>
        </w:rPr>
      </w:pPr>
    </w:p>
    <w:p w:rsidR="007C0E43" w:rsidRDefault="007C0E43">
      <w:pPr>
        <w:widowControl w:val="0"/>
        <w:autoSpaceDE w:val="0"/>
        <w:autoSpaceDN w:val="0"/>
        <w:adjustRightInd w:val="0"/>
        <w:spacing w:after="0" w:line="240" w:lineRule="auto"/>
        <w:rPr>
          <w:rFonts w:ascii="Calibri" w:hAnsi="Calibri" w:cs="Calibri"/>
        </w:rPr>
      </w:pPr>
    </w:p>
    <w:p w:rsidR="007C0E43" w:rsidRDefault="007C0E43">
      <w:pPr>
        <w:widowControl w:val="0"/>
        <w:autoSpaceDE w:val="0"/>
        <w:autoSpaceDN w:val="0"/>
        <w:adjustRightInd w:val="0"/>
        <w:spacing w:after="0" w:line="240" w:lineRule="auto"/>
        <w:rPr>
          <w:rFonts w:ascii="Calibri" w:hAnsi="Calibri" w:cs="Calibri"/>
        </w:rPr>
      </w:pPr>
    </w:p>
    <w:p w:rsidR="007C0E43" w:rsidRDefault="007C0E43">
      <w:pPr>
        <w:widowControl w:val="0"/>
        <w:autoSpaceDE w:val="0"/>
        <w:autoSpaceDN w:val="0"/>
        <w:adjustRightInd w:val="0"/>
        <w:spacing w:after="0" w:line="240" w:lineRule="auto"/>
        <w:jc w:val="right"/>
        <w:outlineLvl w:val="0"/>
        <w:rPr>
          <w:rFonts w:ascii="Calibri" w:hAnsi="Calibri" w:cs="Calibri"/>
        </w:rPr>
      </w:pPr>
      <w:bookmarkStart w:id="2" w:name="Par50"/>
      <w:bookmarkEnd w:id="2"/>
      <w:r>
        <w:rPr>
          <w:rFonts w:ascii="Calibri" w:hAnsi="Calibri" w:cs="Calibri"/>
        </w:rPr>
        <w:t>Приложение</w:t>
      </w:r>
    </w:p>
    <w:p w:rsidR="007C0E43" w:rsidRDefault="007C0E43">
      <w:pPr>
        <w:widowControl w:val="0"/>
        <w:autoSpaceDE w:val="0"/>
        <w:autoSpaceDN w:val="0"/>
        <w:adjustRightInd w:val="0"/>
        <w:spacing w:after="0" w:line="240" w:lineRule="auto"/>
        <w:jc w:val="right"/>
        <w:rPr>
          <w:rFonts w:ascii="Calibri" w:hAnsi="Calibri" w:cs="Calibri"/>
        </w:rPr>
      </w:pPr>
      <w:r>
        <w:rPr>
          <w:rFonts w:ascii="Calibri" w:hAnsi="Calibri" w:cs="Calibri"/>
        </w:rPr>
        <w:t>к постановлению</w:t>
      </w:r>
    </w:p>
    <w:p w:rsidR="007C0E43" w:rsidRDefault="007C0E43">
      <w:pPr>
        <w:widowControl w:val="0"/>
        <w:autoSpaceDE w:val="0"/>
        <w:autoSpaceDN w:val="0"/>
        <w:adjustRightInd w:val="0"/>
        <w:spacing w:after="0" w:line="240" w:lineRule="auto"/>
        <w:jc w:val="right"/>
        <w:rPr>
          <w:rFonts w:ascii="Calibri" w:hAnsi="Calibri" w:cs="Calibri"/>
        </w:rPr>
      </w:pPr>
      <w:r>
        <w:rPr>
          <w:rFonts w:ascii="Calibri" w:hAnsi="Calibri" w:cs="Calibri"/>
        </w:rPr>
        <w:t>Правительства</w:t>
      </w:r>
    </w:p>
    <w:p w:rsidR="007C0E43" w:rsidRDefault="007C0E43">
      <w:pPr>
        <w:widowControl w:val="0"/>
        <w:autoSpaceDE w:val="0"/>
        <w:autoSpaceDN w:val="0"/>
        <w:adjustRightInd w:val="0"/>
        <w:spacing w:after="0" w:line="240" w:lineRule="auto"/>
        <w:jc w:val="right"/>
        <w:rPr>
          <w:rFonts w:ascii="Calibri" w:hAnsi="Calibri" w:cs="Calibri"/>
        </w:rPr>
      </w:pPr>
      <w:r>
        <w:rPr>
          <w:rFonts w:ascii="Calibri" w:hAnsi="Calibri" w:cs="Calibri"/>
        </w:rPr>
        <w:t>Ростовской области</w:t>
      </w:r>
    </w:p>
    <w:p w:rsidR="007C0E43" w:rsidRDefault="007C0E43">
      <w:pPr>
        <w:widowControl w:val="0"/>
        <w:autoSpaceDE w:val="0"/>
        <w:autoSpaceDN w:val="0"/>
        <w:adjustRightInd w:val="0"/>
        <w:spacing w:after="0" w:line="240" w:lineRule="auto"/>
        <w:jc w:val="right"/>
        <w:rPr>
          <w:rFonts w:ascii="Calibri" w:hAnsi="Calibri" w:cs="Calibri"/>
        </w:rPr>
      </w:pPr>
      <w:r>
        <w:rPr>
          <w:rFonts w:ascii="Calibri" w:hAnsi="Calibri" w:cs="Calibri"/>
        </w:rPr>
        <w:t>от 22.03.2013 N 165</w:t>
      </w:r>
    </w:p>
    <w:p w:rsidR="007C0E43" w:rsidRDefault="007C0E43">
      <w:pPr>
        <w:widowControl w:val="0"/>
        <w:autoSpaceDE w:val="0"/>
        <w:autoSpaceDN w:val="0"/>
        <w:adjustRightInd w:val="0"/>
        <w:spacing w:after="0" w:line="240" w:lineRule="auto"/>
        <w:jc w:val="center"/>
        <w:rPr>
          <w:rFonts w:ascii="Calibri" w:hAnsi="Calibri" w:cs="Calibri"/>
        </w:rPr>
      </w:pPr>
    </w:p>
    <w:p w:rsidR="007C0E43" w:rsidRDefault="007C0E4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ПОЛОЖЕНИЕ О ПОРЯДКЕ ПРИВЕДЕНИЯ РАЗМЕРА ПЛАТЫ ГРАЖДАН</w:t>
      </w:r>
    </w:p>
    <w:p w:rsidR="007C0E43" w:rsidRDefault="007C0E4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 xml:space="preserve">ЗА КОММУНАЛЬНЫЕ УСЛУГИ В СООТВЕТСТВИЕ С </w:t>
      </w:r>
      <w:proofErr w:type="gramStart"/>
      <w:r>
        <w:rPr>
          <w:rFonts w:ascii="Calibri" w:hAnsi="Calibri" w:cs="Calibri"/>
          <w:b/>
          <w:bCs/>
        </w:rPr>
        <w:t>ПРЕДЕЛЬНЫМИ</w:t>
      </w:r>
      <w:proofErr w:type="gramEnd"/>
    </w:p>
    <w:p w:rsidR="007C0E43" w:rsidRDefault="007C0E4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 xml:space="preserve">(МАКСИМАЛЬНЫМИ) ИНДЕКСАМИ ИЗМЕНЕНИЯ РАЗМЕРА </w:t>
      </w:r>
      <w:proofErr w:type="gramStart"/>
      <w:r>
        <w:rPr>
          <w:rFonts w:ascii="Calibri" w:hAnsi="Calibri" w:cs="Calibri"/>
          <w:b/>
          <w:bCs/>
        </w:rPr>
        <w:t>ВНОСИМОЙ</w:t>
      </w:r>
      <w:proofErr w:type="gramEnd"/>
    </w:p>
    <w:p w:rsidR="007C0E43" w:rsidRDefault="007C0E4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 xml:space="preserve">ГРАЖДАНАМИ ПЛАТЫ </w:t>
      </w:r>
      <w:proofErr w:type="gramStart"/>
      <w:r>
        <w:rPr>
          <w:rFonts w:ascii="Calibri" w:hAnsi="Calibri" w:cs="Calibri"/>
          <w:b/>
          <w:bCs/>
        </w:rPr>
        <w:t>ЗА</w:t>
      </w:r>
      <w:proofErr w:type="gramEnd"/>
      <w:r>
        <w:rPr>
          <w:rFonts w:ascii="Calibri" w:hAnsi="Calibri" w:cs="Calibri"/>
          <w:b/>
          <w:bCs/>
        </w:rPr>
        <w:t xml:space="preserve"> КОММУНАЛЬНЫЕ</w:t>
      </w:r>
    </w:p>
    <w:p w:rsidR="007C0E43" w:rsidRDefault="007C0E4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УСЛУГИ ПО МУНИЦИПАЛЬНЫМ ОБРАЗОВАНИЯМ РОСТОВСКОЙ ОБЛАСТИ</w:t>
      </w:r>
    </w:p>
    <w:p w:rsidR="007C0E43" w:rsidRDefault="007C0E43">
      <w:pPr>
        <w:widowControl w:val="0"/>
        <w:autoSpaceDE w:val="0"/>
        <w:autoSpaceDN w:val="0"/>
        <w:adjustRightInd w:val="0"/>
        <w:spacing w:after="0" w:line="240" w:lineRule="auto"/>
        <w:jc w:val="center"/>
        <w:rPr>
          <w:rFonts w:ascii="Calibri" w:hAnsi="Calibri" w:cs="Calibri"/>
        </w:rPr>
      </w:pPr>
    </w:p>
    <w:p w:rsidR="007C0E43" w:rsidRDefault="007C0E43">
      <w:pPr>
        <w:widowControl w:val="0"/>
        <w:autoSpaceDE w:val="0"/>
        <w:autoSpaceDN w:val="0"/>
        <w:adjustRightInd w:val="0"/>
        <w:spacing w:after="0" w:line="240" w:lineRule="auto"/>
        <w:jc w:val="center"/>
        <w:rPr>
          <w:rFonts w:ascii="Calibri" w:hAnsi="Calibri" w:cs="Calibri"/>
        </w:rPr>
      </w:pPr>
      <w:proofErr w:type="gramStart"/>
      <w:r>
        <w:rPr>
          <w:rFonts w:ascii="Calibri" w:hAnsi="Calibri" w:cs="Calibri"/>
        </w:rPr>
        <w:t>(в ред. постановлений Правительства РО</w:t>
      </w:r>
      <w:proofErr w:type="gramEnd"/>
    </w:p>
    <w:p w:rsidR="007C0E43" w:rsidRDefault="007C0E43">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07.08.2014 </w:t>
      </w:r>
      <w:hyperlink r:id="rId26" w:history="1">
        <w:r>
          <w:rPr>
            <w:rFonts w:ascii="Calibri" w:hAnsi="Calibri" w:cs="Calibri"/>
            <w:color w:val="0000FF"/>
          </w:rPr>
          <w:t>N 542</w:t>
        </w:r>
      </w:hyperlink>
      <w:r>
        <w:rPr>
          <w:rFonts w:ascii="Calibri" w:hAnsi="Calibri" w:cs="Calibri"/>
        </w:rPr>
        <w:t xml:space="preserve">, от 10.10.2014 </w:t>
      </w:r>
      <w:hyperlink r:id="rId27" w:history="1">
        <w:r>
          <w:rPr>
            <w:rFonts w:ascii="Calibri" w:hAnsi="Calibri" w:cs="Calibri"/>
            <w:color w:val="0000FF"/>
          </w:rPr>
          <w:t>N 688</w:t>
        </w:r>
      </w:hyperlink>
      <w:r>
        <w:rPr>
          <w:rFonts w:ascii="Calibri" w:hAnsi="Calibri" w:cs="Calibri"/>
        </w:rPr>
        <w:t>,</w:t>
      </w:r>
    </w:p>
    <w:p w:rsidR="007C0E43" w:rsidRDefault="007C0E43">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29.12.2014 </w:t>
      </w:r>
      <w:hyperlink r:id="rId28" w:history="1">
        <w:r>
          <w:rPr>
            <w:rFonts w:ascii="Calibri" w:hAnsi="Calibri" w:cs="Calibri"/>
            <w:color w:val="0000FF"/>
          </w:rPr>
          <w:t>N 882</w:t>
        </w:r>
      </w:hyperlink>
      <w:r>
        <w:rPr>
          <w:rFonts w:ascii="Calibri" w:hAnsi="Calibri" w:cs="Calibri"/>
        </w:rPr>
        <w:t>)</w:t>
      </w:r>
    </w:p>
    <w:p w:rsidR="007C0E43" w:rsidRDefault="007C0E43">
      <w:pPr>
        <w:widowControl w:val="0"/>
        <w:autoSpaceDE w:val="0"/>
        <w:autoSpaceDN w:val="0"/>
        <w:adjustRightInd w:val="0"/>
        <w:spacing w:after="0" w:line="240" w:lineRule="auto"/>
        <w:jc w:val="center"/>
        <w:rPr>
          <w:rFonts w:ascii="Calibri" w:hAnsi="Calibri" w:cs="Calibri"/>
        </w:rPr>
      </w:pPr>
    </w:p>
    <w:p w:rsidR="007C0E43" w:rsidRDefault="007C0E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proofErr w:type="gramStart"/>
      <w:r>
        <w:rPr>
          <w:rFonts w:ascii="Calibri" w:hAnsi="Calibri" w:cs="Calibri"/>
        </w:rPr>
        <w:t xml:space="preserve">Настоящее Положение о порядке приведения размера платы граждан за коммунальные услуги в соответствие с предельными (максимальными) индексами изменения размера вносимой гражданами платы за коммунальные услуги (далее - Положение) разработано во исполнение Жилищного </w:t>
      </w:r>
      <w:hyperlink r:id="rId29" w:history="1">
        <w:r>
          <w:rPr>
            <w:rFonts w:ascii="Calibri" w:hAnsi="Calibri" w:cs="Calibri"/>
            <w:color w:val="0000FF"/>
          </w:rPr>
          <w:t>кодекса</w:t>
        </w:r>
      </w:hyperlink>
      <w:r>
        <w:rPr>
          <w:rFonts w:ascii="Calibri" w:hAnsi="Calibri" w:cs="Calibri"/>
        </w:rPr>
        <w:t xml:space="preserve"> Российской Федерации и </w:t>
      </w:r>
      <w:hyperlink r:id="rId30" w:history="1">
        <w:r>
          <w:rPr>
            <w:rFonts w:ascii="Calibri" w:hAnsi="Calibri" w:cs="Calibri"/>
            <w:color w:val="0000FF"/>
          </w:rPr>
          <w:t>Постановления</w:t>
        </w:r>
      </w:hyperlink>
      <w:r>
        <w:rPr>
          <w:rFonts w:ascii="Calibri" w:hAnsi="Calibri" w:cs="Calibri"/>
        </w:rPr>
        <w:t xml:space="preserve"> Правительства Российской Федерации от 30.04.2014 N 400 "О формировании индексов изменения размера платы граждан за коммунальные услуги в Российской Федерации" с целью ограничения роста</w:t>
      </w:r>
      <w:proofErr w:type="gramEnd"/>
      <w:r>
        <w:rPr>
          <w:rFonts w:ascii="Calibri" w:hAnsi="Calibri" w:cs="Calibri"/>
        </w:rPr>
        <w:t xml:space="preserve"> размера платы граждан за коммунальные услуги на территории Ростовской области, устанавливает порядок приведения размера платы граждан за коммунальные услуги в соответствие с предельными (максимальными) индексами изменения размера вносимой гражданами платы за коммунальные </w:t>
      </w:r>
      <w:r>
        <w:rPr>
          <w:rFonts w:ascii="Calibri" w:hAnsi="Calibri" w:cs="Calibri"/>
        </w:rPr>
        <w:lastRenderedPageBreak/>
        <w:t>услуги.</w:t>
      </w:r>
    </w:p>
    <w:p w:rsidR="007C0E43" w:rsidRDefault="007C0E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Размер платы граждан за коммунальные услуги, предусмотренный </w:t>
      </w:r>
      <w:hyperlink r:id="rId31" w:history="1">
        <w:r>
          <w:rPr>
            <w:rFonts w:ascii="Calibri" w:hAnsi="Calibri" w:cs="Calibri"/>
            <w:color w:val="0000FF"/>
          </w:rPr>
          <w:t>статьей 154</w:t>
        </w:r>
      </w:hyperlink>
      <w:r>
        <w:rPr>
          <w:rFonts w:ascii="Calibri" w:hAnsi="Calibri" w:cs="Calibri"/>
        </w:rPr>
        <w:t xml:space="preserve"> Жилищного кодекса Российской Федерации, рассчитывается в соответствии со </w:t>
      </w:r>
      <w:hyperlink r:id="rId32" w:history="1">
        <w:r>
          <w:rPr>
            <w:rFonts w:ascii="Calibri" w:hAnsi="Calibri" w:cs="Calibri"/>
            <w:color w:val="0000FF"/>
          </w:rPr>
          <w:t>статьями 157</w:t>
        </w:r>
      </w:hyperlink>
      <w:r>
        <w:rPr>
          <w:rFonts w:ascii="Calibri" w:hAnsi="Calibri" w:cs="Calibri"/>
        </w:rPr>
        <w:t xml:space="preserve">, </w:t>
      </w:r>
      <w:hyperlink r:id="rId33" w:history="1">
        <w:r>
          <w:rPr>
            <w:rFonts w:ascii="Calibri" w:hAnsi="Calibri" w:cs="Calibri"/>
            <w:color w:val="0000FF"/>
          </w:rPr>
          <w:t>157.1</w:t>
        </w:r>
      </w:hyperlink>
      <w:r>
        <w:rPr>
          <w:rFonts w:ascii="Calibri" w:hAnsi="Calibri" w:cs="Calibri"/>
        </w:rPr>
        <w:t xml:space="preserve"> Жилищного кодекса Российской Федерации с учетом предоставления мер поддержки гражданам и организациям, направленных на соблюдение предельных индексов изменения размера вносимой гражданами платы за коммунальные услуги.</w:t>
      </w:r>
    </w:p>
    <w:p w:rsidR="007C0E43" w:rsidRDefault="007C0E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Предельные (максимальные) индексы изменения размера вносимой гражданами платы за коммунальные услуги в муниципальных образованиях (далее - предельные индексы) устанавливаются и применяются исходя из неизменности порядка оплаты коммунальных услуг, а также из принципа неизменности набора и объема потребляемых коммунальных услуг, за исключением случаев, когда изменение объема обусловлено изменением нормативов потребления коммунальных услуг.</w:t>
      </w:r>
    </w:p>
    <w:p w:rsidR="007C0E43" w:rsidRDefault="007C0E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w:t>
      </w:r>
      <w:proofErr w:type="gramStart"/>
      <w:r>
        <w:rPr>
          <w:rFonts w:ascii="Calibri" w:hAnsi="Calibri" w:cs="Calibri"/>
        </w:rPr>
        <w:t xml:space="preserve">Предельные индексы не могут превышать индекс изменения размера вносимой гражданами платы за коммунальные услуги в среднем по Ростовской области более чем на предельно допустимое отклонение по отдельным муниципальным образованиям от величины индекса изменения размера вносимой гражданами платы за коммунальные услуги по Ростовской области, за исключением случаев, предусмотренных </w:t>
      </w:r>
      <w:hyperlink r:id="rId34" w:history="1">
        <w:r>
          <w:rPr>
            <w:rFonts w:ascii="Calibri" w:hAnsi="Calibri" w:cs="Calibri"/>
            <w:color w:val="0000FF"/>
          </w:rPr>
          <w:t>разделом IV</w:t>
        </w:r>
      </w:hyperlink>
      <w:r>
        <w:rPr>
          <w:rFonts w:ascii="Calibri" w:hAnsi="Calibri" w:cs="Calibri"/>
        </w:rPr>
        <w:t xml:space="preserve"> Основ формирования индексов изменения размера платы граждан за коммунальные услуги в</w:t>
      </w:r>
      <w:proofErr w:type="gramEnd"/>
      <w:r>
        <w:rPr>
          <w:rFonts w:ascii="Calibri" w:hAnsi="Calibri" w:cs="Calibri"/>
        </w:rPr>
        <w:t xml:space="preserve"> Российской Федерации, </w:t>
      </w:r>
      <w:proofErr w:type="gramStart"/>
      <w:r>
        <w:rPr>
          <w:rFonts w:ascii="Calibri" w:hAnsi="Calibri" w:cs="Calibri"/>
        </w:rPr>
        <w:t>утвержденных</w:t>
      </w:r>
      <w:proofErr w:type="gramEnd"/>
      <w:r>
        <w:rPr>
          <w:rFonts w:ascii="Calibri" w:hAnsi="Calibri" w:cs="Calibri"/>
        </w:rPr>
        <w:t xml:space="preserve"> Постановлением Правительства Российской Федерации от 30.04.2014 N 400.</w:t>
      </w:r>
    </w:p>
    <w:p w:rsidR="007C0E43" w:rsidRDefault="007C0E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Изменение (прирост) размера платы граждан за коммунальные услуги в среднем по всем муниципальным образованиям Ростовской области не может превышать индекс изменения размера вносимой гражданами платы за коммунальные услуги в среднем по Ростовской области.</w:t>
      </w:r>
    </w:p>
    <w:p w:rsidR="007C0E43" w:rsidRDefault="007C0E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Применение предельных индексов должно обеспечивать изменение размера вносимой гражданами платы </w:t>
      </w:r>
      <w:proofErr w:type="gramStart"/>
      <w:r>
        <w:rPr>
          <w:rFonts w:ascii="Calibri" w:hAnsi="Calibri" w:cs="Calibri"/>
        </w:rPr>
        <w:t>за коммунальные услуги в каждом месяце текущего года долгосрочного периода по отношению к размеру вносимой гражданами платы за коммунальные услуги</w:t>
      </w:r>
      <w:proofErr w:type="gramEnd"/>
      <w:r>
        <w:rPr>
          <w:rFonts w:ascii="Calibri" w:hAnsi="Calibri" w:cs="Calibri"/>
        </w:rPr>
        <w:t xml:space="preserve"> в декабре предшествующего календарного года не более чем на установленную величину предельного индекса.</w:t>
      </w:r>
    </w:p>
    <w:p w:rsidR="007C0E43" w:rsidRDefault="007C0E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первом долгосрочном периоде размер вносимой гражданами платы за коммунальные услуги в каждом месяце с 1 июля 2014 г. до 31 декабря 2014 г. сравнивается с размером вносимой гражданами платы за коммунальные услуги в июне 2014 г. с учетом </w:t>
      </w:r>
      <w:hyperlink w:anchor="Par33" w:history="1">
        <w:r>
          <w:rPr>
            <w:rFonts w:ascii="Calibri" w:hAnsi="Calibri" w:cs="Calibri"/>
            <w:color w:val="0000FF"/>
          </w:rPr>
          <w:t>пункта 3.1</w:t>
        </w:r>
      </w:hyperlink>
      <w:r>
        <w:rPr>
          <w:rFonts w:ascii="Calibri" w:hAnsi="Calibri" w:cs="Calibri"/>
        </w:rPr>
        <w:t xml:space="preserve"> настоящего постановления.</w:t>
      </w:r>
    </w:p>
    <w:p w:rsidR="007C0E43" w:rsidRDefault="007C0E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Рост совокупного размера платы граждан за коммунальные услуги по муниципальному образованию не должен превышать предельные индексы, установленные постановлением Правительства Ростовской области.</w:t>
      </w:r>
    </w:p>
    <w:p w:rsidR="007C0E43" w:rsidRDefault="007C0E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Расчет предельных индексов осуществляется Региональной службой </w:t>
      </w:r>
      <w:proofErr w:type="gramStart"/>
      <w:r>
        <w:rPr>
          <w:rFonts w:ascii="Calibri" w:hAnsi="Calibri" w:cs="Calibri"/>
        </w:rPr>
        <w:t xml:space="preserve">по тарифам Ростовской области в соответствии с </w:t>
      </w:r>
      <w:hyperlink r:id="rId35" w:history="1">
        <w:r>
          <w:rPr>
            <w:rFonts w:ascii="Calibri" w:hAnsi="Calibri" w:cs="Calibri"/>
            <w:color w:val="0000FF"/>
          </w:rPr>
          <w:t>Основами</w:t>
        </w:r>
      </w:hyperlink>
      <w:r>
        <w:rPr>
          <w:rFonts w:ascii="Calibri" w:hAnsi="Calibri" w:cs="Calibri"/>
        </w:rPr>
        <w:t xml:space="preserve"> формирования индексов изменения размера платы граждан за коммунальные услуги в Российской Федерации</w:t>
      </w:r>
      <w:proofErr w:type="gramEnd"/>
      <w:r>
        <w:rPr>
          <w:rFonts w:ascii="Calibri" w:hAnsi="Calibri" w:cs="Calibri"/>
        </w:rPr>
        <w:t>, утвержденными Постановлением Правительства Российской Федерации от 30.04.2014 N 400 на основании предложений органов местного самоуправления.</w:t>
      </w:r>
    </w:p>
    <w:p w:rsidR="007C0E43" w:rsidRDefault="007C0E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Предельные индексы по муниципальному образованию рассчитываются исходя из существующих на момент проведения расчетов типов благоустройства и набора коммунальных услуг по данному муниципальному образованию.</w:t>
      </w:r>
    </w:p>
    <w:p w:rsidR="007C0E43" w:rsidRDefault="007C0E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Объемы коммунальных услуг, численность населения (граждан) и общая площадь жилого помещения в сравнимых периодах (месяцах) приводится к единому значению базового периода - декабря.</w:t>
      </w:r>
    </w:p>
    <w:p w:rsidR="007C0E43" w:rsidRDefault="007C0E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w:t>
      </w:r>
      <w:proofErr w:type="gramStart"/>
      <w:r>
        <w:rPr>
          <w:rFonts w:ascii="Calibri" w:hAnsi="Calibri" w:cs="Calibri"/>
        </w:rPr>
        <w:t xml:space="preserve">При применении и расчете предельных индексов не подлежит учету разница в размере платежей, возникающая вследствие изменения объемов предоставления гражданам субсидий, предусмотренных </w:t>
      </w:r>
      <w:hyperlink r:id="rId36" w:history="1">
        <w:r>
          <w:rPr>
            <w:rFonts w:ascii="Calibri" w:hAnsi="Calibri" w:cs="Calibri"/>
            <w:color w:val="0000FF"/>
          </w:rPr>
          <w:t>статьей 159</w:t>
        </w:r>
      </w:hyperlink>
      <w:r>
        <w:rPr>
          <w:rFonts w:ascii="Calibri" w:hAnsi="Calibri" w:cs="Calibri"/>
        </w:rPr>
        <w:t xml:space="preserve"> Жилищного кодекса Российской Федерации, и мер социальной поддержки по оплате коммунальных услуг, предоставляемой в порядке и на условиях, установленных в соответствии с законодательством, за исключением мер дополнительной социальной поддержки за счет средств областного и местного бюджетов, направленных</w:t>
      </w:r>
      <w:proofErr w:type="gramEnd"/>
      <w:r>
        <w:rPr>
          <w:rFonts w:ascii="Calibri" w:hAnsi="Calibri" w:cs="Calibri"/>
        </w:rPr>
        <w:t xml:space="preserve"> на соблюдение установленных предельных индексов.</w:t>
      </w:r>
    </w:p>
    <w:p w:rsidR="007C0E43" w:rsidRDefault="007C0E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 </w:t>
      </w:r>
      <w:proofErr w:type="gramStart"/>
      <w:r>
        <w:rPr>
          <w:rFonts w:ascii="Calibri" w:hAnsi="Calibri" w:cs="Calibri"/>
        </w:rPr>
        <w:t xml:space="preserve">В случае если в муниципальном образовании увеличение размера платы граждан за коммунальные услуги, рассчитанной по установленным тарифам и (или) нормативам потребления </w:t>
      </w:r>
      <w:r>
        <w:rPr>
          <w:rFonts w:ascii="Calibri" w:hAnsi="Calibri" w:cs="Calibri"/>
        </w:rPr>
        <w:lastRenderedPageBreak/>
        <w:t>коммунальной услуги по отоплению в жилых помещениях, превышает установленные предельные индексы, уполномоченный орган местного самоуправления принимает решение о приведении размера подлежащей внесению платы граждан за каждый вид коммунальной услуги и (или) совокупного размера платы за коммунальные услуги в соответствие</w:t>
      </w:r>
      <w:proofErr w:type="gramEnd"/>
      <w:r>
        <w:rPr>
          <w:rFonts w:ascii="Calibri" w:hAnsi="Calibri" w:cs="Calibri"/>
        </w:rPr>
        <w:t xml:space="preserve"> с предельными индексами.</w:t>
      </w:r>
    </w:p>
    <w:p w:rsidR="007C0E43" w:rsidRDefault="007C0E43">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Приведение размера платы граждан за каждый вид коммунальной услуги и (или) совокупного размера платы за коммунальные услуги в соответствие с предельными индексами производится путем снижения уровня платежей граждан за коммунальные услуги от установленных экономически обоснованных тарифов по одному или нескольким видам коммунальных услуг, за исключением электроснабжения и газоснабжения, и (или) применения понижающего коэффициента к нормативу потребления коммунальной услуги по отоплению</w:t>
      </w:r>
      <w:proofErr w:type="gramEnd"/>
      <w:r>
        <w:rPr>
          <w:rFonts w:ascii="Calibri" w:hAnsi="Calibri" w:cs="Calibri"/>
        </w:rPr>
        <w:t xml:space="preserve"> </w:t>
      </w:r>
      <w:proofErr w:type="gramStart"/>
      <w:r>
        <w:rPr>
          <w:rFonts w:ascii="Calibri" w:hAnsi="Calibri" w:cs="Calibri"/>
        </w:rPr>
        <w:t>в жилых помещениях для граждан, проживающих в домах, не оборудованных общедомовыми приборами учета тепловой энергии, при которых рост платы граждан за каждый вид коммунальной услуги не превысит индекс максимального роста в размере 0,0 процента в первом полугодии 2015 года и 10,8 процента во втором полугодии 2015 года и (или) рост совокупного размера платы за коммунальные услуги не превысит предельных индексов</w:t>
      </w:r>
      <w:proofErr w:type="gramEnd"/>
      <w:r>
        <w:rPr>
          <w:rFonts w:ascii="Calibri" w:hAnsi="Calibri" w:cs="Calibri"/>
        </w:rPr>
        <w:t xml:space="preserve"> по соответствующему муниципальному образованию.</w:t>
      </w:r>
    </w:p>
    <w:p w:rsidR="007C0E43" w:rsidRDefault="007C0E4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7" w:history="1">
        <w:r>
          <w:rPr>
            <w:rFonts w:ascii="Calibri" w:hAnsi="Calibri" w:cs="Calibri"/>
            <w:color w:val="0000FF"/>
          </w:rPr>
          <w:t>постановления</w:t>
        </w:r>
      </w:hyperlink>
      <w:r>
        <w:rPr>
          <w:rFonts w:ascii="Calibri" w:hAnsi="Calibri" w:cs="Calibri"/>
        </w:rPr>
        <w:t xml:space="preserve"> Правительства РО от 29.12.2014 N 882)</w:t>
      </w:r>
    </w:p>
    <w:p w:rsidR="007C0E43" w:rsidRDefault="007C0E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Сумма платежей граждан за коммунальные услуги, которая превышает установленные предельные индексы, подлежит зачету при расчете размера платы граждан в последующий период.</w:t>
      </w:r>
    </w:p>
    <w:p w:rsidR="007C0E43" w:rsidRDefault="007C0E4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9 в ред. </w:t>
      </w:r>
      <w:hyperlink r:id="rId38" w:history="1">
        <w:r>
          <w:rPr>
            <w:rFonts w:ascii="Calibri" w:hAnsi="Calibri" w:cs="Calibri"/>
            <w:color w:val="0000FF"/>
          </w:rPr>
          <w:t>постановления</w:t>
        </w:r>
      </w:hyperlink>
      <w:r>
        <w:rPr>
          <w:rFonts w:ascii="Calibri" w:hAnsi="Calibri" w:cs="Calibri"/>
        </w:rPr>
        <w:t xml:space="preserve"> Правительства РО от 10.10.2014 N 688)</w:t>
      </w:r>
    </w:p>
    <w:p w:rsidR="007C0E43" w:rsidRDefault="007C0E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В решении уполномоченного органа местного самоуправления указываются:</w:t>
      </w:r>
    </w:p>
    <w:p w:rsidR="007C0E43" w:rsidRDefault="007C0E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уровень платежа граждан в процентах от установленного экономически обоснованного тарифа по видам коммунальных услуг;</w:t>
      </w:r>
    </w:p>
    <w:p w:rsidR="007C0E43" w:rsidRDefault="007C0E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период, в течение которого должно производиться снижение размера платы граждан за коммунальные услуги;</w:t>
      </w:r>
    </w:p>
    <w:p w:rsidR="007C0E43" w:rsidRDefault="007C0E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порядок осуществления перерасчета платы за коммунальные услуги;</w:t>
      </w:r>
    </w:p>
    <w:p w:rsidR="007C0E43" w:rsidRDefault="007C0E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меры по ограничению роста платы граждан за коммунальные услуги;</w:t>
      </w:r>
    </w:p>
    <w:p w:rsidR="007C0E43" w:rsidRDefault="007C0E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которая произведет перерасчет платы граждан за коммунальные услуги;</w:t>
      </w:r>
    </w:p>
    <w:p w:rsidR="007C0E43" w:rsidRDefault="007C0E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понижающий коэффициент к нормативу потребления коммунальной услуги по отоплению в жилом помещении для граждан, проживающих в домах, не оборудованных общедомовыми приборами учета тепловой энергии (далее - понижающий коэффициент).</w:t>
      </w:r>
    </w:p>
    <w:p w:rsidR="007C0E43" w:rsidRDefault="007C0E4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седьмой введен </w:t>
      </w:r>
      <w:hyperlink r:id="rId39" w:history="1">
        <w:r>
          <w:rPr>
            <w:rFonts w:ascii="Calibri" w:hAnsi="Calibri" w:cs="Calibri"/>
            <w:color w:val="0000FF"/>
          </w:rPr>
          <w:t>постановлением</w:t>
        </w:r>
      </w:hyperlink>
      <w:r>
        <w:rPr>
          <w:rFonts w:ascii="Calibri" w:hAnsi="Calibri" w:cs="Calibri"/>
        </w:rPr>
        <w:t xml:space="preserve"> Правительства РО от 10.10.2014 N 688)</w:t>
      </w:r>
    </w:p>
    <w:p w:rsidR="007C0E43" w:rsidRDefault="007C0E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12. Уполномоченный орган местного самоуправления в течение 5 рабочих дней </w:t>
      </w:r>
      <w:proofErr w:type="gramStart"/>
      <w:r>
        <w:rPr>
          <w:rFonts w:ascii="Calibri" w:hAnsi="Calibri" w:cs="Calibri"/>
        </w:rPr>
        <w:t>с даты принятия решения о приведении размера платы граждан за коммунальные услуги в соответствие с предельными индексами</w:t>
      </w:r>
      <w:proofErr w:type="gramEnd"/>
      <w:r>
        <w:rPr>
          <w:rFonts w:ascii="Calibri" w:hAnsi="Calibri" w:cs="Calibri"/>
        </w:rPr>
        <w:t>:</w:t>
      </w:r>
    </w:p>
    <w:p w:rsidR="007C0E43" w:rsidRDefault="007C0E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направляет копию принятого решения в Региональную службу по тарифам Ростовской области, в министерство труда и социального развития Ростовской области, министерство жилищно-коммунального хозяйства Ростовской области и Государственную жилищную инспекцию Ростовской области;</w:t>
      </w:r>
    </w:p>
    <w:p w:rsidR="007C0E43" w:rsidRDefault="007C0E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информирует о принятом решении потребителей, исполнителей коммунальных услуг и ресурсоснабжающие организации путем размещения решения в средствах массовой информации, в которых публикуются муниципальные правовые акты.</w:t>
      </w:r>
    </w:p>
    <w:p w:rsidR="007C0E43" w:rsidRDefault="007C0E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13. </w:t>
      </w:r>
      <w:proofErr w:type="gramStart"/>
      <w:r>
        <w:rPr>
          <w:rFonts w:ascii="Calibri" w:hAnsi="Calibri" w:cs="Calibri"/>
        </w:rPr>
        <w:t>При наличии решения уполномоченного органа местного самоуправления о приведении размера подлежащей внесению платы граждан за каждый вид коммунальной услуги в соответствие с максимальным индексом роста 0,0 процента в первом полугодии 2015 года и 10,8 процента во втором полугодии 2015 года и (или) совокупного размера платы за коммунальные услуги в соответствие с предельными индексами по соответствующему муниципальному образованию расчет платы за</w:t>
      </w:r>
      <w:proofErr w:type="gramEnd"/>
      <w:r>
        <w:rPr>
          <w:rFonts w:ascii="Calibri" w:hAnsi="Calibri" w:cs="Calibri"/>
        </w:rPr>
        <w:t xml:space="preserve"> поставленные коммунальные ресурсы осуществляется ресурсоснабжающей организацией исходя из установленного экономически обоснованного тарифа по видам коммунальных услуг, сниженного до уровня платежей граждан за коммунальные услуги, и (или) понижающего коэффициента).</w:t>
      </w:r>
    </w:p>
    <w:p w:rsidR="007C0E43" w:rsidRDefault="007C0E4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постановлений Правительства РО от 10.10.2014 </w:t>
      </w:r>
      <w:hyperlink r:id="rId40" w:history="1">
        <w:r>
          <w:rPr>
            <w:rFonts w:ascii="Calibri" w:hAnsi="Calibri" w:cs="Calibri"/>
            <w:color w:val="0000FF"/>
          </w:rPr>
          <w:t>N 688</w:t>
        </w:r>
      </w:hyperlink>
      <w:r>
        <w:rPr>
          <w:rFonts w:ascii="Calibri" w:hAnsi="Calibri" w:cs="Calibri"/>
        </w:rPr>
        <w:t xml:space="preserve">, от 29.12.2014 </w:t>
      </w:r>
      <w:hyperlink r:id="rId41" w:history="1">
        <w:r>
          <w:rPr>
            <w:rFonts w:ascii="Calibri" w:hAnsi="Calibri" w:cs="Calibri"/>
            <w:color w:val="0000FF"/>
          </w:rPr>
          <w:t>N 882</w:t>
        </w:r>
      </w:hyperlink>
      <w:r>
        <w:rPr>
          <w:rFonts w:ascii="Calibri" w:hAnsi="Calibri" w:cs="Calibri"/>
        </w:rPr>
        <w:t>)</w:t>
      </w:r>
    </w:p>
    <w:p w:rsidR="007C0E43" w:rsidRDefault="007C0E43">
      <w:pPr>
        <w:widowControl w:val="0"/>
        <w:autoSpaceDE w:val="0"/>
        <w:autoSpaceDN w:val="0"/>
        <w:adjustRightInd w:val="0"/>
        <w:spacing w:after="0" w:line="240" w:lineRule="auto"/>
        <w:ind w:firstLine="540"/>
        <w:jc w:val="both"/>
        <w:rPr>
          <w:rFonts w:ascii="Calibri" w:hAnsi="Calibri" w:cs="Calibri"/>
        </w:rPr>
      </w:pPr>
      <w:bookmarkStart w:id="3" w:name="Par96"/>
      <w:bookmarkEnd w:id="3"/>
      <w:r>
        <w:rPr>
          <w:rFonts w:ascii="Calibri" w:hAnsi="Calibri" w:cs="Calibri"/>
        </w:rPr>
        <w:lastRenderedPageBreak/>
        <w:t>14. Мерами по ограничению роста размера платы граждан за коммунальные услуги являются:</w:t>
      </w:r>
    </w:p>
    <w:p w:rsidR="007C0E43" w:rsidRDefault="007C0E43">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снижение уровня платежей граждан за коммунальные услуги от установленных экономически обоснованных тарифов по одному или нескольким видам коммунальных услуг, за исключением электроснабжения и газоснабжения, за счет предоставления за счет средств областного и местного бюджетов субсидий на возмещение предприятиям жилищно-коммунального хозяйства части платы граждан за коммунальные услуги в объеме свыше индексов роста;</w:t>
      </w:r>
      <w:proofErr w:type="gramEnd"/>
    </w:p>
    <w:p w:rsidR="007C0E43" w:rsidRDefault="007C0E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снижение норматива потребления коммунальной услуги по отоплению от установленного путем применения понижающего коэффициента за счет предоставления за счет средств областного и местного бюджетов субсидий на возмещение предприятиям жилищно-коммунального хозяйства части платы граждан за коммунальные услуги в объеме свыше индексов роста;</w:t>
      </w:r>
    </w:p>
    <w:p w:rsidR="007C0E43" w:rsidRDefault="007C0E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предоставление за счет средств областного бюджета адресных социальных выплат гражданам, проживающим в муниципальных образованиях Ростовской области, в которых тарифы для населения на услуги по холодному водоснабжению и водоотведению установлены выше критериев доступности платы за холодное водоснабжение и водоотведение;</w:t>
      </w:r>
    </w:p>
    <w:p w:rsidR="007C0E43" w:rsidRDefault="007C0E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предоставление за счет средств областного бюджета гражданам субсидий на оплату жилого помещения и коммунальных услуг в случае, если расходы граждан на оплату жилого помещения и коммунальных услуг превышают региональный стандарт максимально допустимой доли расходов граждан на оплату жилого помещения и коммунальных услуг в совокупном доходе семьи;</w:t>
      </w:r>
    </w:p>
    <w:p w:rsidR="007C0E43" w:rsidRDefault="007C0E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иные меры по ограничению роста размера платы граждан за коммунальные услуги, принимаемые уполномоченными органами местного самоуправления, за счет средств местных бюджетов.</w:t>
      </w:r>
    </w:p>
    <w:p w:rsidR="007C0E43" w:rsidRDefault="007C0E4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14 в ред. </w:t>
      </w:r>
      <w:hyperlink r:id="rId42" w:history="1">
        <w:r>
          <w:rPr>
            <w:rFonts w:ascii="Calibri" w:hAnsi="Calibri" w:cs="Calibri"/>
            <w:color w:val="0000FF"/>
          </w:rPr>
          <w:t>постановления</w:t>
        </w:r>
      </w:hyperlink>
      <w:r>
        <w:rPr>
          <w:rFonts w:ascii="Calibri" w:hAnsi="Calibri" w:cs="Calibri"/>
        </w:rPr>
        <w:t xml:space="preserve"> Правительства РО от 10.10.2014 N 688)</w:t>
      </w:r>
    </w:p>
    <w:p w:rsidR="007C0E43" w:rsidRDefault="007C0E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Мониторинг соблюдения предельных индексов изменения размера платы граждан за коммунальные услуги по муниципальным образованиям осуществляется Региональной службой по тарифам Ростовской области.</w:t>
      </w:r>
    </w:p>
    <w:p w:rsidR="007C0E43" w:rsidRDefault="007C0E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Региональная служба по тарифам Ростовской области обеспечивает размещение результатов мониторинга предельных индексов на своем официальном сайте в сети Интернет, а также осуществляет официальную публикацию этих результатов.</w:t>
      </w:r>
    </w:p>
    <w:p w:rsidR="007C0E43" w:rsidRDefault="007C0E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16. Государственный жилищный надзор за применением предельных индексов осуществляется Государственной жилищной инспекцией Ростовской области.</w:t>
      </w:r>
    </w:p>
    <w:p w:rsidR="007C0E43" w:rsidRDefault="007C0E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Факт превышения установленного предельного индекса определяется в отношении фактического размера платы гражданина за коммунальные услуги, отраженного в платежном документе. Величина превышения темпов изменения (прироста) размера вносимой гражданами платы за коммунальные услуги над установленным предельным индексом определяется в порядке, установленном </w:t>
      </w:r>
      <w:hyperlink r:id="rId43" w:history="1">
        <w:r>
          <w:rPr>
            <w:rFonts w:ascii="Calibri" w:hAnsi="Calibri" w:cs="Calibri"/>
            <w:color w:val="0000FF"/>
          </w:rPr>
          <w:t>Постановлением</w:t>
        </w:r>
      </w:hyperlink>
      <w:r>
        <w:rPr>
          <w:rFonts w:ascii="Calibri" w:hAnsi="Calibri" w:cs="Calibri"/>
        </w:rPr>
        <w:t xml:space="preserve"> Правительства Российской Федерации от 30.04.2014 N 400.</w:t>
      </w:r>
    </w:p>
    <w:p w:rsidR="007C0E43" w:rsidRDefault="007C0E43">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Величина превышения темпов изменения (прироста) размера вносимой гражданами платы за коммунальные услуги над установленным предельным индексом определяется с учетом мер дополнительной социальной поддержки граждан, в том числе адресных социальных выплат гражданам, проживающим в муниципальных образованиях Ростовской области, в которых тарифы для населения на услуги по холодному водоснабжению и водоотведению установлены выше критериев доступности платы за холодное водоснабжение и водоотведение.</w:t>
      </w:r>
      <w:proofErr w:type="gramEnd"/>
    </w:p>
    <w:p w:rsidR="007C0E43" w:rsidRDefault="007C0E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установления факта превышения предельных индексов гражданин вправе обратиться в Государственную жилищную инспекцию Ростовской области.</w:t>
      </w:r>
    </w:p>
    <w:p w:rsidR="007C0E43" w:rsidRDefault="007C0E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установления факта превышения предельных индексов, при проведении контрольных мероприятий в рамках государственного жилищного надзора, Государственная жилищная инспекция Ростовской области информирует орган местного самоуправления о необходимости принятия мер по ограничению роста размера платы граждан за коммунальные услуги.</w:t>
      </w:r>
    </w:p>
    <w:p w:rsidR="007C0E43" w:rsidRDefault="007C0E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Орган местного самоуправления направляет соответствующую информацию в министерство жилищно-коммунального хозяйства Ростовской области, Региональную службу по тарифам </w:t>
      </w:r>
      <w:r>
        <w:rPr>
          <w:rFonts w:ascii="Calibri" w:hAnsi="Calibri" w:cs="Calibri"/>
        </w:rPr>
        <w:lastRenderedPageBreak/>
        <w:t>Ростовской области, Государственную жилищную инспекцию Ростовской области и министерство труда и социального развития Ростовской области о принятии мер по ограничению роста размера платы граждан за коммунальные услуги.</w:t>
      </w:r>
    </w:p>
    <w:p w:rsidR="007C0E43" w:rsidRDefault="007C0E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Государственная жилищная инспекция Ростовской области обеспечивает размещение результатов государственного жилищного надзора в области применения предельных индексов на своем официальном сайте в информационной телекоммуникационной сети "Интернет", а также осуществляет официальную публикацию этих результатов.</w:t>
      </w:r>
    </w:p>
    <w:p w:rsidR="007C0E43" w:rsidRDefault="007C0E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17. </w:t>
      </w:r>
      <w:proofErr w:type="gramStart"/>
      <w:r>
        <w:rPr>
          <w:rFonts w:ascii="Calibri" w:hAnsi="Calibri" w:cs="Calibri"/>
        </w:rPr>
        <w:t xml:space="preserve">В случае превышения темпов изменения (прироста) размера вносимой гражданами платы за коммунальные услуги над установленным предельным индексом ресурсоснабжающая организация вправе обратиться в уполномоченный орган местного самоуправления за предоставлением предусмотренных </w:t>
      </w:r>
      <w:hyperlink w:anchor="Par96" w:history="1">
        <w:r>
          <w:rPr>
            <w:rFonts w:ascii="Calibri" w:hAnsi="Calibri" w:cs="Calibri"/>
            <w:color w:val="0000FF"/>
          </w:rPr>
          <w:t>пунктом 14</w:t>
        </w:r>
      </w:hyperlink>
      <w:r>
        <w:rPr>
          <w:rFonts w:ascii="Calibri" w:hAnsi="Calibri" w:cs="Calibri"/>
        </w:rPr>
        <w:t xml:space="preserve"> настоящего постановления субсидий на возмещение предприятиям жилищно-коммунального хозяйства части платы граждан за коммунальные услуги в объеме свыше индексов роста в установленном порядке.</w:t>
      </w:r>
      <w:proofErr w:type="gramEnd"/>
    </w:p>
    <w:p w:rsidR="007C0E43" w:rsidRDefault="007C0E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Порядок предоставления субсидий определяется постановлением Правительства Ростовской области.</w:t>
      </w:r>
    </w:p>
    <w:p w:rsidR="007C0E43" w:rsidRDefault="007C0E43">
      <w:pPr>
        <w:widowControl w:val="0"/>
        <w:autoSpaceDE w:val="0"/>
        <w:autoSpaceDN w:val="0"/>
        <w:adjustRightInd w:val="0"/>
        <w:spacing w:after="0" w:line="240" w:lineRule="auto"/>
        <w:ind w:firstLine="540"/>
        <w:jc w:val="both"/>
        <w:rPr>
          <w:rFonts w:ascii="Calibri" w:hAnsi="Calibri" w:cs="Calibri"/>
        </w:rPr>
      </w:pPr>
    </w:p>
    <w:p w:rsidR="007C0E43" w:rsidRDefault="007C0E43">
      <w:pPr>
        <w:widowControl w:val="0"/>
        <w:autoSpaceDE w:val="0"/>
        <w:autoSpaceDN w:val="0"/>
        <w:adjustRightInd w:val="0"/>
        <w:spacing w:after="0" w:line="240" w:lineRule="auto"/>
        <w:jc w:val="right"/>
        <w:rPr>
          <w:rFonts w:ascii="Calibri" w:hAnsi="Calibri" w:cs="Calibri"/>
        </w:rPr>
      </w:pPr>
      <w:r>
        <w:rPr>
          <w:rFonts w:ascii="Calibri" w:hAnsi="Calibri" w:cs="Calibri"/>
        </w:rPr>
        <w:t>Начальник управления</w:t>
      </w:r>
    </w:p>
    <w:p w:rsidR="007C0E43" w:rsidRDefault="007C0E43">
      <w:pPr>
        <w:widowControl w:val="0"/>
        <w:autoSpaceDE w:val="0"/>
        <w:autoSpaceDN w:val="0"/>
        <w:adjustRightInd w:val="0"/>
        <w:spacing w:after="0" w:line="240" w:lineRule="auto"/>
        <w:jc w:val="right"/>
        <w:rPr>
          <w:rFonts w:ascii="Calibri" w:hAnsi="Calibri" w:cs="Calibri"/>
        </w:rPr>
      </w:pPr>
      <w:r>
        <w:rPr>
          <w:rFonts w:ascii="Calibri" w:hAnsi="Calibri" w:cs="Calibri"/>
        </w:rPr>
        <w:t>документационного обеспечения</w:t>
      </w:r>
    </w:p>
    <w:p w:rsidR="007C0E43" w:rsidRDefault="007C0E43">
      <w:pPr>
        <w:widowControl w:val="0"/>
        <w:autoSpaceDE w:val="0"/>
        <w:autoSpaceDN w:val="0"/>
        <w:adjustRightInd w:val="0"/>
        <w:spacing w:after="0" w:line="240" w:lineRule="auto"/>
        <w:jc w:val="right"/>
        <w:rPr>
          <w:rFonts w:ascii="Calibri" w:hAnsi="Calibri" w:cs="Calibri"/>
        </w:rPr>
      </w:pPr>
      <w:r>
        <w:rPr>
          <w:rFonts w:ascii="Calibri" w:hAnsi="Calibri" w:cs="Calibri"/>
        </w:rPr>
        <w:t>Правительства Ростовской области</w:t>
      </w:r>
    </w:p>
    <w:p w:rsidR="007C0E43" w:rsidRDefault="007C0E43">
      <w:pPr>
        <w:widowControl w:val="0"/>
        <w:autoSpaceDE w:val="0"/>
        <w:autoSpaceDN w:val="0"/>
        <w:adjustRightInd w:val="0"/>
        <w:spacing w:after="0" w:line="240" w:lineRule="auto"/>
        <w:jc w:val="right"/>
        <w:rPr>
          <w:rFonts w:ascii="Calibri" w:hAnsi="Calibri" w:cs="Calibri"/>
        </w:rPr>
      </w:pPr>
      <w:r>
        <w:rPr>
          <w:rFonts w:ascii="Calibri" w:hAnsi="Calibri" w:cs="Calibri"/>
        </w:rPr>
        <w:t>Т.А.РОДИОНЧЕНКО</w:t>
      </w:r>
    </w:p>
    <w:p w:rsidR="007C0E43" w:rsidRDefault="007C0E43">
      <w:pPr>
        <w:widowControl w:val="0"/>
        <w:autoSpaceDE w:val="0"/>
        <w:autoSpaceDN w:val="0"/>
        <w:adjustRightInd w:val="0"/>
        <w:spacing w:after="0" w:line="240" w:lineRule="auto"/>
        <w:ind w:firstLine="540"/>
        <w:jc w:val="both"/>
        <w:rPr>
          <w:rFonts w:ascii="Calibri" w:hAnsi="Calibri" w:cs="Calibri"/>
        </w:rPr>
      </w:pPr>
    </w:p>
    <w:p w:rsidR="007C0E43" w:rsidRDefault="007C0E43">
      <w:pPr>
        <w:widowControl w:val="0"/>
        <w:autoSpaceDE w:val="0"/>
        <w:autoSpaceDN w:val="0"/>
        <w:adjustRightInd w:val="0"/>
        <w:spacing w:after="0" w:line="240" w:lineRule="auto"/>
        <w:ind w:firstLine="540"/>
        <w:jc w:val="both"/>
        <w:rPr>
          <w:rFonts w:ascii="Calibri" w:hAnsi="Calibri" w:cs="Calibri"/>
        </w:rPr>
      </w:pPr>
    </w:p>
    <w:p w:rsidR="007C0E43" w:rsidRDefault="007C0E4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445804" w:rsidRDefault="00445804"/>
    <w:sectPr w:rsidR="00445804" w:rsidSect="00AD2D9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7C0E43"/>
    <w:rsid w:val="00445804"/>
    <w:rsid w:val="007C0E4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580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D21A68D24BF0BB691D4E0B22207DC84FAB55DA3FB5661D5A7B4A71981DDF7ACAED0E721E6CA6BF879B399t3wAM" TargetMode="External"/><Relationship Id="rId13" Type="http://schemas.openxmlformats.org/officeDocument/2006/relationships/hyperlink" Target="consultantplus://offline/ref=8D21A68D24BF0BB691D4FEBF346B8381FDB801A8FE5B6882F8EBFC44D6D4FDFBE99FBE63A2C76FF8t7w9M" TargetMode="External"/><Relationship Id="rId18" Type="http://schemas.openxmlformats.org/officeDocument/2006/relationships/hyperlink" Target="consultantplus://offline/ref=8D21A68D24BF0BB691D4E0B22207DC84FAB55DA3FB526BD3A2B4A71981DDF7ACAED0E721E6CA6BF879B399t3wEM" TargetMode="External"/><Relationship Id="rId26" Type="http://schemas.openxmlformats.org/officeDocument/2006/relationships/hyperlink" Target="consultantplus://offline/ref=8D21A68D24BF0BB691D4E0B22207DC84FAB55DA3FB5661D5A7B4A71981DDF7ACAED0E721E6CA6BF879B39At3wCM" TargetMode="External"/><Relationship Id="rId39" Type="http://schemas.openxmlformats.org/officeDocument/2006/relationships/hyperlink" Target="consultantplus://offline/ref=8D21A68D24BF0BB691D4E0B22207DC84FAB55DA3FB5766DDA1B4A71981DDF7ACAED0E721E6CA6BF879B399t3wEM" TargetMode="External"/><Relationship Id="rId3" Type="http://schemas.openxmlformats.org/officeDocument/2006/relationships/webSettings" Target="webSettings.xml"/><Relationship Id="rId21" Type="http://schemas.openxmlformats.org/officeDocument/2006/relationships/hyperlink" Target="consultantplus://offline/ref=8D21A68D24BF0BB691D4E0B22207DC84FAB55DA3FB5562DCACB4A71981DDF7ACAED0E721E6CA6BF879B399t3wBM" TargetMode="External"/><Relationship Id="rId34" Type="http://schemas.openxmlformats.org/officeDocument/2006/relationships/hyperlink" Target="consultantplus://offline/ref=8D21A68D24BF0BB691D4FEBF346B8381FDB905A9F95A6882F8EBFC44D6D4FDFBE99FBE63A2C76BF1t7wBM" TargetMode="External"/><Relationship Id="rId42" Type="http://schemas.openxmlformats.org/officeDocument/2006/relationships/hyperlink" Target="consultantplus://offline/ref=8D21A68D24BF0BB691D4E0B22207DC84FAB55DA3FB5766DDA1B4A71981DDF7ACAED0E721E6CA6BF879B39At3w9M" TargetMode="External"/><Relationship Id="rId7" Type="http://schemas.openxmlformats.org/officeDocument/2006/relationships/hyperlink" Target="consultantplus://offline/ref=8D21A68D24BF0BB691D4E0B22207DC84FAB55DA3FB526BD3A2B4A71981DDF7ACAED0E721E6CA6BF879B399t3wBM" TargetMode="External"/><Relationship Id="rId12" Type="http://schemas.openxmlformats.org/officeDocument/2006/relationships/hyperlink" Target="consultantplus://offline/ref=8D21A68D24BF0BB691D4FEBF346B8381FDB905A9F95A6882F8EBFC44D6tDw4M" TargetMode="External"/><Relationship Id="rId17" Type="http://schemas.openxmlformats.org/officeDocument/2006/relationships/hyperlink" Target="consultantplus://offline/ref=8D21A68D24BF0BB691D4E0B22207DC84FAB55DA3FB526BD3A2B4A71981DDF7ACAED0E721E6CA6BF879B399t3wFM" TargetMode="External"/><Relationship Id="rId25" Type="http://schemas.openxmlformats.org/officeDocument/2006/relationships/hyperlink" Target="consultantplus://offline/ref=8D21A68D24BF0BB691D4E0B22207DC84FAB55DA3FB5661D5A7B4A71981DDF7ACAED0E721E6CA6BF879B399t3w0M" TargetMode="External"/><Relationship Id="rId33" Type="http://schemas.openxmlformats.org/officeDocument/2006/relationships/hyperlink" Target="consultantplus://offline/ref=8D21A68D24BF0BB691D4FEBF346B8381FDB601A6F9576882F8EBFC44D6D4FDFBE99FBE63A2C66BF1t7wEM" TargetMode="External"/><Relationship Id="rId38" Type="http://schemas.openxmlformats.org/officeDocument/2006/relationships/hyperlink" Target="consultantplus://offline/ref=8D21A68D24BF0BB691D4E0B22207DC84FAB55DA3FB5766DDA1B4A71981DDF7ACAED0E721E6CA6BF879B399t3wAM" TargetMode="External"/><Relationship Id="rId2" Type="http://schemas.openxmlformats.org/officeDocument/2006/relationships/settings" Target="settings.xml"/><Relationship Id="rId16" Type="http://schemas.openxmlformats.org/officeDocument/2006/relationships/hyperlink" Target="consultantplus://offline/ref=8D21A68D24BF0BB691D4E0B22207DC84FAB55DA3FB5661D5A7B4A71981DDF7ACAED0E721E6CA6BF879B399t3w1M" TargetMode="External"/><Relationship Id="rId20" Type="http://schemas.openxmlformats.org/officeDocument/2006/relationships/hyperlink" Target="consultantplus://offline/ref=8D21A68D24BF0BB691D4E0B22207DC84FAB55DA3FB5661D5A7B4A71981DDF7ACAED0E721E6CA6BF879B399t3w0M" TargetMode="External"/><Relationship Id="rId29" Type="http://schemas.openxmlformats.org/officeDocument/2006/relationships/hyperlink" Target="consultantplus://offline/ref=8D21A68D24BF0BB691D4FEBF346B8381FDB601A6F9576882F8EBFC44D6tDw4M" TargetMode="External"/><Relationship Id="rId41" Type="http://schemas.openxmlformats.org/officeDocument/2006/relationships/hyperlink" Target="consultantplus://offline/ref=8D21A68D24BF0BB691D4E0B22207DC84FAB55DA3FB5562DCACB4A71981DDF7ACAED0E721E6CA6BF879B399t3wEM" TargetMode="External"/><Relationship Id="rId1" Type="http://schemas.openxmlformats.org/officeDocument/2006/relationships/styles" Target="styles.xml"/><Relationship Id="rId6" Type="http://schemas.openxmlformats.org/officeDocument/2006/relationships/hyperlink" Target="consultantplus://offline/ref=8D21A68D24BF0BB691D4E0B22207DC84FAB55DA3FA5564D5A3B4A71981DDF7ACAED0E721E6CA6BF879B398t3wCM" TargetMode="External"/><Relationship Id="rId11" Type="http://schemas.openxmlformats.org/officeDocument/2006/relationships/hyperlink" Target="consultantplus://offline/ref=8D21A68D24BF0BB691D4FEBF346B8381FDB806AEFC526882F8EBFC44D6tDw4M" TargetMode="External"/><Relationship Id="rId24" Type="http://schemas.openxmlformats.org/officeDocument/2006/relationships/hyperlink" Target="consultantplus://offline/ref=8D21A68D24BF0BB691D4FEBF346B8381FDB906A8FA576882F8EBFC44D6D4FDFBE99FBE63A2C76AFBt7w8M" TargetMode="External"/><Relationship Id="rId32" Type="http://schemas.openxmlformats.org/officeDocument/2006/relationships/hyperlink" Target="consultantplus://offline/ref=8D21A68D24BF0BB691D4FEBF346B8381FDB601A6F9576882F8EBFC44D6D4FDFBE99FBE63A2C763FBt7wFM" TargetMode="External"/><Relationship Id="rId37" Type="http://schemas.openxmlformats.org/officeDocument/2006/relationships/hyperlink" Target="consultantplus://offline/ref=8D21A68D24BF0BB691D4E0B22207DC84FAB55DA3FB5562DCACB4A71981DDF7ACAED0E721E6CA6BF879B399t3wFM" TargetMode="External"/><Relationship Id="rId40" Type="http://schemas.openxmlformats.org/officeDocument/2006/relationships/hyperlink" Target="consultantplus://offline/ref=8D21A68D24BF0BB691D4E0B22207DC84FAB55DA3FB5766DDA1B4A71981DDF7ACAED0E721E6CA6BF879B399t3w0M" TargetMode="External"/><Relationship Id="rId45" Type="http://schemas.openxmlformats.org/officeDocument/2006/relationships/theme" Target="theme/theme1.xml"/><Relationship Id="rId5" Type="http://schemas.openxmlformats.org/officeDocument/2006/relationships/hyperlink" Target="consultantplus://offline/ref=8D21A68D24BF0BB691D4E0B22207DC84FAB55DA3FA5562D1A5B4A71981DDF7ACAED0E721E6CA6BF879B398t3wCM" TargetMode="External"/><Relationship Id="rId15" Type="http://schemas.openxmlformats.org/officeDocument/2006/relationships/hyperlink" Target="consultantplus://offline/ref=8D21A68D24BF0BB691D4E0B22207DC84FAB55DA3FB526BD3A2B4A71981DDF7ACAED0E721E6CA6BF879B399t3wCM" TargetMode="External"/><Relationship Id="rId23" Type="http://schemas.openxmlformats.org/officeDocument/2006/relationships/hyperlink" Target="consultantplus://offline/ref=8D21A68D24BF0BB691D4E0B22207DC84FAB55DA3FB5661D5A7B4A71981DDF7ACAED0E721E6CA6BF879B39At3w8M" TargetMode="External"/><Relationship Id="rId28" Type="http://schemas.openxmlformats.org/officeDocument/2006/relationships/hyperlink" Target="consultantplus://offline/ref=8D21A68D24BF0BB691D4E0B22207DC84FAB55DA3FB5562DCACB4A71981DDF7ACAED0E721E6CA6BF879B399t3wCM" TargetMode="External"/><Relationship Id="rId36" Type="http://schemas.openxmlformats.org/officeDocument/2006/relationships/hyperlink" Target="consultantplus://offline/ref=8D21A68D24BF0BB691D4FEBF346B8381FDB601A6F9576882F8EBFC44D6D4FDFBE99FBE63A2C763FCt7wFM" TargetMode="External"/><Relationship Id="rId10" Type="http://schemas.openxmlformats.org/officeDocument/2006/relationships/hyperlink" Target="consultantplus://offline/ref=8D21A68D24BF0BB691D4E0B22207DC84FAB55DA3FB5562DCACB4A71981DDF7ACAED0E721E6CA6BF879B398t3wCM" TargetMode="External"/><Relationship Id="rId19" Type="http://schemas.openxmlformats.org/officeDocument/2006/relationships/hyperlink" Target="consultantplus://offline/ref=8D21A68D24BF0BB691D4E0B22207DC84FAB55DA3FB526BD3A2B4A71981DDF7ACAED0E721E6CA6BF879B399t3w1M" TargetMode="External"/><Relationship Id="rId31" Type="http://schemas.openxmlformats.org/officeDocument/2006/relationships/hyperlink" Target="consultantplus://offline/ref=8D21A68D24BF0BB691D4FEBF346B8381FDB601A6F9576882F8EBFC44D6D4FDFBE99FBE63A2C763F8t7w9M" TargetMode="External"/><Relationship Id="rId44" Type="http://schemas.openxmlformats.org/officeDocument/2006/relationships/fontTable" Target="fontTable.xml"/><Relationship Id="rId4" Type="http://schemas.openxmlformats.org/officeDocument/2006/relationships/hyperlink" Target="http://www.consultant.ru" TargetMode="External"/><Relationship Id="rId9" Type="http://schemas.openxmlformats.org/officeDocument/2006/relationships/hyperlink" Target="consultantplus://offline/ref=8D21A68D24BF0BB691D4E0B22207DC84FAB55DA3FB5766DDA1B4A71981DDF7ACAED0E721E6CA6BF879B399t3wBM" TargetMode="External"/><Relationship Id="rId14" Type="http://schemas.openxmlformats.org/officeDocument/2006/relationships/hyperlink" Target="consultantplus://offline/ref=8D21A68D24BF0BB691D4E0B22207DC84FAB55DA3FB5661D5A7B4A71981DDF7ACAED0E721E6CA6BF879B399t3wCM" TargetMode="External"/><Relationship Id="rId22" Type="http://schemas.openxmlformats.org/officeDocument/2006/relationships/hyperlink" Target="consultantplus://offline/ref=8D21A68D24BF0BB691D4E0B22207DC84FAB55DA3FB5562DCACB4A71981DDF7ACAED0E721E6CA6BF879B399t3wDM" TargetMode="External"/><Relationship Id="rId27" Type="http://schemas.openxmlformats.org/officeDocument/2006/relationships/hyperlink" Target="consultantplus://offline/ref=8D21A68D24BF0BB691D4E0B22207DC84FAB55DA3FB5766DDA1B4A71981DDF7ACAED0E721E6CA6BF879B399t3wBM" TargetMode="External"/><Relationship Id="rId30" Type="http://schemas.openxmlformats.org/officeDocument/2006/relationships/hyperlink" Target="consultantplus://offline/ref=8D21A68D24BF0BB691D4FEBF346B8381FDB905A9F95A6882F8EBFC44D6tDw4M" TargetMode="External"/><Relationship Id="rId35" Type="http://schemas.openxmlformats.org/officeDocument/2006/relationships/hyperlink" Target="consultantplus://offline/ref=8D21A68D24BF0BB691D4FEBF346B8381FDB905A9F95A6882F8EBFC44D6D4FDFBE99FBE63A2C76AF9t7w8M" TargetMode="External"/><Relationship Id="rId43" Type="http://schemas.openxmlformats.org/officeDocument/2006/relationships/hyperlink" Target="consultantplus://offline/ref=8D21A68D24BF0BB691D4FEBF346B8381FDB905A9F95A6882F8EBFC44D6tDw4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3563</Words>
  <Characters>20310</Characters>
  <Application>Microsoft Office Word</Application>
  <DocSecurity>0</DocSecurity>
  <Lines>169</Lines>
  <Paragraphs>47</Paragraphs>
  <ScaleCrop>false</ScaleCrop>
  <Company>Microsoft</Company>
  <LinksUpToDate>false</LinksUpToDate>
  <CharactersWithSpaces>23826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Сисадмин</dc:creator>
  <cp:lastModifiedBy>Сисадмин</cp:lastModifiedBy>
  <cp:revision>1</cp:revision>
  <dcterms:created xsi:type="dcterms:W3CDTF">2015-07-28T12:48:00Z</dcterms:created>
  <dcterms:modified xsi:type="dcterms:W3CDTF">2015-07-28T12:50:00Z</dcterms:modified>
</cp:coreProperties>
</file>